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8A" w:rsidRPr="00F16AD8" w:rsidRDefault="00F16AD8" w:rsidP="005A628A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16AD8">
        <w:rPr>
          <w:rFonts w:ascii="標楷體" w:eastAsia="標楷體" w:hAnsi="標楷體" w:hint="eastAsia"/>
          <w:b/>
          <w:sz w:val="28"/>
          <w:szCs w:val="28"/>
        </w:rPr>
        <w:t xml:space="preserve">桃園市立建國國民中學 </w:t>
      </w:r>
      <w:proofErr w:type="gramStart"/>
      <w:r w:rsidRPr="00F16AD8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F16AD8">
        <w:rPr>
          <w:rFonts w:ascii="標楷體" w:eastAsia="標楷體" w:hAnsi="標楷體" w:hint="eastAsia"/>
          <w:b/>
          <w:sz w:val="28"/>
          <w:szCs w:val="28"/>
        </w:rPr>
        <w:t>年度中小學國際教育初階研習課程計畫</w:t>
      </w:r>
    </w:p>
    <w:bookmarkEnd w:id="0"/>
    <w:p w:rsidR="00BB1496" w:rsidRPr="00F16AD8" w:rsidRDefault="00BB1496" w:rsidP="00F16AD8">
      <w:pPr>
        <w:adjustRightInd w:val="0"/>
        <w:snapToGrid w:val="0"/>
        <w:spacing w:line="288" w:lineRule="auto"/>
        <w:rPr>
          <w:rFonts w:ascii="標楷體" w:eastAsia="標楷體" w:hAnsi="標楷體"/>
          <w:szCs w:val="24"/>
        </w:rPr>
      </w:pP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依據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 w:hint="eastAsia"/>
          <w:color w:val="auto"/>
        </w:rPr>
        <w:t xml:space="preserve">教育部中小學國際教育白皮書。 </w:t>
      </w:r>
    </w:p>
    <w:p w:rsidR="002D70AA" w:rsidRPr="00F16AD8" w:rsidRDefault="002D70AA" w:rsidP="002D70AA">
      <w:pPr>
        <w:pStyle w:val="Default"/>
        <w:numPr>
          <w:ilvl w:val="0"/>
          <w:numId w:val="1"/>
        </w:numPr>
        <w:rPr>
          <w:rFonts w:hAnsi="標楷體" w:cs="Times New Roman"/>
          <w:color w:val="auto"/>
        </w:rPr>
      </w:pPr>
      <w:r w:rsidRPr="00F16AD8">
        <w:rPr>
          <w:rFonts w:hAnsi="標楷體" w:hint="eastAsia"/>
        </w:rPr>
        <w:t>教育部補助高級中等以下學校國際教育計畫要點。</w:t>
      </w:r>
    </w:p>
    <w:p w:rsidR="002D70AA" w:rsidRPr="00F16AD8" w:rsidRDefault="002D70AA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目的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參與教師了解推行國際教育之必要性及臺灣推動國際教育的現況。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提升國際教育專業知能及瞭解跨文化之間的溝通重要性。</w:t>
      </w:r>
    </w:p>
    <w:p w:rsidR="002D70AA" w:rsidRPr="00F16AD8" w:rsidRDefault="002D70AA" w:rsidP="002D70AA">
      <w:pPr>
        <w:pStyle w:val="Default"/>
        <w:numPr>
          <w:ilvl w:val="0"/>
          <w:numId w:val="3"/>
        </w:numPr>
        <w:rPr>
          <w:rFonts w:hAnsi="標楷體" w:cs="Times New Roman"/>
          <w:color w:val="auto"/>
        </w:rPr>
      </w:pPr>
      <w:r w:rsidRPr="00F16AD8">
        <w:rPr>
          <w:rFonts w:hAnsi="標楷體" w:cs="Times New Roman"/>
          <w:color w:val="auto"/>
        </w:rPr>
        <w:t>推動國際教育的學校本位課程。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指導單位：桃園市政府教育局、教育部國民及學前教育署</w:t>
      </w:r>
    </w:p>
    <w:p w:rsidR="00F16AD8" w:rsidRPr="00F16AD8" w:rsidRDefault="00F16AD8" w:rsidP="00F16AD8">
      <w:pPr>
        <w:pStyle w:val="Default"/>
        <w:numPr>
          <w:ilvl w:val="0"/>
          <w:numId w:val="21"/>
        </w:numPr>
        <w:rPr>
          <w:rFonts w:hAnsi="標楷體"/>
        </w:rPr>
      </w:pPr>
      <w:r>
        <w:rPr>
          <w:rFonts w:hAnsi="標楷體" w:hint="eastAsia"/>
        </w:rPr>
        <w:t>辦理單位：桃園市立建國</w:t>
      </w:r>
      <w:proofErr w:type="gramStart"/>
      <w:r>
        <w:rPr>
          <w:rFonts w:hAnsi="標楷體" w:hint="eastAsia"/>
        </w:rPr>
        <w:t>國</w:t>
      </w:r>
      <w:proofErr w:type="gramEnd"/>
      <w:r>
        <w:rPr>
          <w:rFonts w:hAnsi="標楷體" w:hint="eastAsia"/>
        </w:rPr>
        <w:t>國民中學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研習對象</w:t>
      </w:r>
      <w:r>
        <w:rPr>
          <w:rFonts w:ascii="標楷體" w:eastAsia="標楷體" w:hAnsi="標楷體" w:hint="eastAsia"/>
          <w:szCs w:val="24"/>
        </w:rPr>
        <w:t>：</w:t>
      </w:r>
      <w:r w:rsidRPr="00F16AD8">
        <w:rPr>
          <w:rFonts w:ascii="標楷體" w:eastAsia="標楷體" w:hAnsi="標楷體" w:hint="eastAsia"/>
          <w:szCs w:val="24"/>
        </w:rPr>
        <w:t>本校教職人員暨全國中小學教職人員，每場30名，以本校教職人員優先錄取，非本校則依報名先後順序錄取。</w:t>
      </w:r>
    </w:p>
    <w:p w:rsidR="00F16AD8" w:rsidRPr="00F16AD8" w:rsidRDefault="00BB1496" w:rsidP="00F16AD8">
      <w:pPr>
        <w:pStyle w:val="a3"/>
        <w:numPr>
          <w:ilvl w:val="0"/>
          <w:numId w:val="20"/>
        </w:numPr>
        <w:adjustRightInd w:val="0"/>
        <w:snapToGrid w:val="0"/>
        <w:spacing w:line="288" w:lineRule="auto"/>
        <w:ind w:leftChars="0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辦</w:t>
      </w:r>
      <w:r w:rsidR="00F16AD8">
        <w:rPr>
          <w:rFonts w:ascii="標楷體" w:eastAsia="標楷體" w:hAnsi="標楷體" w:hint="eastAsia"/>
          <w:szCs w:val="24"/>
        </w:rPr>
        <w:t>理時間：</w:t>
      </w:r>
      <w:r w:rsidR="002D70AA" w:rsidRPr="00F16AD8">
        <w:rPr>
          <w:rFonts w:ascii="標楷體" w:eastAsia="標楷體" w:hAnsi="標楷體" w:hint="eastAsia"/>
          <w:szCs w:val="24"/>
        </w:rPr>
        <w:t xml:space="preserve">107年8月20日~107年8月22日 </w:t>
      </w:r>
      <w:r w:rsidR="00F16AD8" w:rsidRPr="00F16AD8">
        <w:rPr>
          <w:rFonts w:ascii="標楷體" w:eastAsia="標楷體" w:hAnsi="標楷體" w:hint="eastAsia"/>
          <w:szCs w:val="24"/>
        </w:rPr>
        <w:t>8：00-17：10</w:t>
      </w:r>
    </w:p>
    <w:p w:rsidR="002D70AA" w:rsidRDefault="005A628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 w:hint="eastAsia"/>
          <w:szCs w:val="24"/>
        </w:rPr>
        <w:t>研習地點</w:t>
      </w:r>
      <w:r w:rsidR="00F16AD8" w:rsidRPr="00F16AD8">
        <w:rPr>
          <w:rFonts w:ascii="標楷體" w:eastAsia="標楷體" w:hAnsi="標楷體" w:hint="eastAsia"/>
          <w:szCs w:val="24"/>
        </w:rPr>
        <w:t>：</w:t>
      </w:r>
      <w:r w:rsidR="00F16AD8">
        <w:rPr>
          <w:rFonts w:ascii="標楷體" w:eastAsia="標楷體" w:hAnsi="標楷體" w:hint="eastAsia"/>
          <w:szCs w:val="24"/>
        </w:rPr>
        <w:t>本校</w:t>
      </w:r>
      <w:r w:rsidR="002D70AA" w:rsidRPr="00F16AD8">
        <w:rPr>
          <w:rFonts w:ascii="標楷體" w:eastAsia="標楷體" w:hAnsi="標楷體" w:hint="eastAsia"/>
          <w:szCs w:val="24"/>
        </w:rPr>
        <w:t>圖書館</w:t>
      </w:r>
      <w:r w:rsidR="00F16AD8">
        <w:rPr>
          <w:rFonts w:ascii="標楷體" w:eastAsia="標楷體" w:hAnsi="標楷體" w:hint="eastAsia"/>
          <w:szCs w:val="24"/>
        </w:rPr>
        <w:t>(桃園市桃園區介新街20號)</w:t>
      </w:r>
      <w:r w:rsidR="00F16AD8" w:rsidRPr="00F16AD8">
        <w:rPr>
          <w:rFonts w:hint="eastAsia"/>
        </w:rPr>
        <w:t xml:space="preserve"> </w:t>
      </w:r>
      <w:r w:rsidR="00F16AD8" w:rsidRPr="00F16AD8">
        <w:rPr>
          <w:rFonts w:ascii="標楷體" w:eastAsia="標楷體" w:hAnsi="標楷體" w:hint="eastAsia"/>
          <w:szCs w:val="24"/>
        </w:rPr>
        <w:t>，本校因適逢工程</w:t>
      </w:r>
      <w:proofErr w:type="gramStart"/>
      <w:r w:rsidR="00F16AD8" w:rsidRPr="00F16AD8">
        <w:rPr>
          <w:rFonts w:ascii="標楷體" w:eastAsia="標楷體" w:hAnsi="標楷體" w:hint="eastAsia"/>
          <w:szCs w:val="24"/>
        </w:rPr>
        <w:t>期間，</w:t>
      </w:r>
      <w:proofErr w:type="gramEnd"/>
      <w:r w:rsidR="00F16AD8" w:rsidRPr="00F16AD8">
        <w:rPr>
          <w:rFonts w:ascii="標楷體" w:eastAsia="標楷體" w:hAnsi="標楷體" w:hint="eastAsia"/>
          <w:szCs w:val="24"/>
        </w:rPr>
        <w:t>恕無法提供停車位。</w:t>
      </w:r>
    </w:p>
    <w:p w:rsidR="00F16AD8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證書核發：全程參與研習課程達24小時者，經教育部審核通過，發給個人證書乙張。本校將代為申請教育部國民及學前教育署之「國際教育教師專業知能研習證書」。</w:t>
      </w:r>
    </w:p>
    <w:p w:rsidR="002D70AA" w:rsidRPr="002D70AA" w:rsidRDefault="00F16AD8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報名方式：</w:t>
      </w:r>
      <w:r w:rsidRPr="00F16AD8">
        <w:rPr>
          <w:rFonts w:ascii="標楷體" w:eastAsia="標楷體" w:hAnsi="標楷體" w:hint="eastAsia"/>
          <w:szCs w:val="24"/>
        </w:rPr>
        <w:t>即日起至8月20日(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F16AD8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止，至</w:t>
      </w:r>
      <w:r w:rsidRPr="00F16AD8">
        <w:rPr>
          <w:rFonts w:ascii="標楷體" w:eastAsia="標楷體" w:hAnsi="標楷體" w:hint="eastAsia"/>
          <w:szCs w:val="24"/>
        </w:rPr>
        <w:t>報名網址：http://passport.tyc.edu.tw/index.php，桃園市教師專業發展研習系統</w:t>
      </w:r>
      <w:r>
        <w:rPr>
          <w:rFonts w:ascii="標楷體" w:eastAsia="標楷體" w:hAnsi="標楷體" w:hint="eastAsia"/>
          <w:szCs w:val="24"/>
        </w:rPr>
        <w:t>報名</w:t>
      </w:r>
      <w:r w:rsidRPr="00F16AD8">
        <w:rPr>
          <w:rFonts w:ascii="標楷體" w:eastAsia="標楷體" w:hAnsi="標楷體" w:hint="eastAsia"/>
          <w:szCs w:val="24"/>
        </w:rPr>
        <w:t>。</w:t>
      </w:r>
    </w:p>
    <w:p w:rsidR="002D70AA" w:rsidRPr="00F16AD8" w:rsidRDefault="002D70AA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 w:rsidRPr="00F16AD8">
        <w:rPr>
          <w:rFonts w:ascii="標楷體" w:eastAsia="標楷體" w:hAnsi="標楷體"/>
          <w:szCs w:val="24"/>
        </w:rPr>
        <w:t>課程時數</w:t>
      </w:r>
      <w:r w:rsidRPr="00F16AD8">
        <w:rPr>
          <w:rFonts w:ascii="標楷體" w:eastAsia="標楷體" w:hAnsi="標楷體" w:hint="eastAsia"/>
          <w:szCs w:val="24"/>
        </w:rPr>
        <w:t>及</w:t>
      </w:r>
      <w:r w:rsidRPr="00F16AD8">
        <w:rPr>
          <w:rFonts w:ascii="標楷體" w:eastAsia="標楷體" w:hAnsi="標楷體"/>
          <w:szCs w:val="24"/>
        </w:rPr>
        <w:t>講師名單</w:t>
      </w:r>
    </w:p>
    <w:tbl>
      <w:tblPr>
        <w:tblStyle w:val="a8"/>
        <w:tblW w:w="906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03"/>
        <w:gridCol w:w="2023"/>
      </w:tblGrid>
      <w:tr w:rsidR="001247F9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時間</w:t>
            </w:r>
          </w:p>
        </w:tc>
        <w:tc>
          <w:tcPr>
            <w:tcW w:w="510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課程名稱</w:t>
            </w:r>
          </w:p>
        </w:tc>
        <w:tc>
          <w:tcPr>
            <w:tcW w:w="2023" w:type="dxa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cs="細明體" w:hint="eastAsia"/>
              </w:rPr>
              <w:t>講師</w:t>
            </w:r>
          </w:p>
        </w:tc>
      </w:tr>
      <w:tr w:rsidR="00C54076" w:rsidRPr="001247F9" w:rsidTr="001247F9">
        <w:trPr>
          <w:trHeight w:val="412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20</w:t>
            </w:r>
            <w:r w:rsidRPr="001247F9">
              <w:rPr>
                <w:rFonts w:ascii="標楷體" w:eastAsia="標楷體" w:hAnsi="標楷體"/>
              </w:rPr>
              <w:t>(</w:t>
            </w:r>
            <w:proofErr w:type="gramStart"/>
            <w:r w:rsidRPr="001247F9"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269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全球化下的國際關係：國際教育的場域視角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市立中崙高中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孫明峯校長</w:t>
            </w: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</w:p>
        </w:tc>
      </w:tr>
      <w:tr w:rsidR="00BB1496" w:rsidRPr="001247F9" w:rsidTr="00BB1496">
        <w:trPr>
          <w:trHeight w:val="34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東南亞/南亞社會與文化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07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  <w:vAlign w:val="center"/>
          </w:tcPr>
          <w:p w:rsidR="00C54076" w:rsidRPr="001247F9" w:rsidRDefault="00C54076" w:rsidP="001247F9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跨文化溝通的理論與實際：國際教育的文化視角</w:t>
            </w:r>
          </w:p>
        </w:tc>
        <w:tc>
          <w:tcPr>
            <w:tcW w:w="2023" w:type="dxa"/>
            <w:vMerge w:val="restart"/>
          </w:tcPr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國立暨南國際大學鍾宜興副教授</w:t>
            </w:r>
          </w:p>
        </w:tc>
      </w:tr>
      <w:tr w:rsidR="00BB1496" w:rsidRPr="001247F9" w:rsidTr="00BB1496">
        <w:trPr>
          <w:trHeight w:val="336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1247F9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trHeight w:val="223"/>
          <w:jc w:val="center"/>
        </w:trPr>
        <w:tc>
          <w:tcPr>
            <w:tcW w:w="9066" w:type="dxa"/>
            <w:gridSpan w:val="3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21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二</w:t>
            </w:r>
            <w:r w:rsidRPr="001247F9">
              <w:rPr>
                <w:rFonts w:ascii="標楷體" w:eastAsia="標楷體" w:hAnsi="標楷體"/>
              </w:rPr>
              <w:t>)</w:t>
            </w:r>
          </w:p>
        </w:tc>
      </w:tr>
      <w:tr w:rsidR="00BB1496" w:rsidRPr="001247F9" w:rsidTr="00BB1496">
        <w:trPr>
          <w:trHeight w:val="455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我國</w:t>
            </w:r>
            <w:r w:rsidRPr="001247F9">
              <w:rPr>
                <w:rFonts w:ascii="標楷體" w:eastAsia="標楷體" w:hAnsi="標楷體" w:hint="eastAsia"/>
              </w:rPr>
              <w:t>與各國</w:t>
            </w:r>
            <w:r w:rsidRPr="001247F9">
              <w:rPr>
                <w:rFonts w:ascii="標楷體" w:eastAsia="標楷體" w:hAnsi="標楷體"/>
              </w:rPr>
              <w:t>中小學國際教育政策與行動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明道中學</w:t>
            </w:r>
            <w:r w:rsidR="00C54076" w:rsidRPr="001247F9">
              <w:rPr>
                <w:rFonts w:ascii="標楷體" w:eastAsia="標楷體" w:hAnsi="標楷體" w:hint="eastAsia"/>
              </w:rPr>
              <w:t>林雯琪副校長</w:t>
            </w:r>
          </w:p>
        </w:tc>
      </w:tr>
      <w:tr w:rsidR="00BB1496" w:rsidRPr="001247F9" w:rsidTr="00BB1496">
        <w:trPr>
          <w:trHeight w:val="51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課程發展與教學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temai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lastRenderedPageBreak/>
              <w:t>13:00~15:00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1247F9" w:rsidP="004370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國際交流</w:t>
            </w:r>
          </w:p>
        </w:tc>
        <w:tc>
          <w:tcPr>
            <w:tcW w:w="2023" w:type="dxa"/>
            <w:vMerge w:val="restart"/>
            <w:shd w:val="clear" w:color="auto" w:fill="auto"/>
          </w:tcPr>
          <w:p w:rsidR="00C54076" w:rsidRPr="001247F9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國立暨南國際大學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洪雯柔教授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shd w:val="clear" w:color="auto" w:fill="auto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學校國際化</w:t>
            </w:r>
          </w:p>
        </w:tc>
        <w:tc>
          <w:tcPr>
            <w:tcW w:w="2023" w:type="dxa"/>
            <w:vMerge/>
            <w:shd w:val="clear" w:color="auto" w:fill="auto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</w:p>
        </w:tc>
      </w:tr>
      <w:tr w:rsidR="00C54076" w:rsidRPr="001247F9" w:rsidTr="001247F9">
        <w:trPr>
          <w:jc w:val="center"/>
        </w:trPr>
        <w:tc>
          <w:tcPr>
            <w:tcW w:w="9066" w:type="dxa"/>
            <w:gridSpan w:val="3"/>
            <w:shd w:val="clear" w:color="auto" w:fill="auto"/>
            <w:hideMark/>
          </w:tcPr>
          <w:p w:rsidR="00C54076" w:rsidRPr="001247F9" w:rsidRDefault="00C54076" w:rsidP="001247F9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8</w:t>
            </w:r>
            <w:r w:rsidRPr="001247F9">
              <w:rPr>
                <w:rFonts w:ascii="標楷體" w:eastAsia="標楷體" w:hAnsi="標楷體"/>
              </w:rPr>
              <w:t>/</w:t>
            </w:r>
            <w:r w:rsidRPr="001247F9">
              <w:rPr>
                <w:rFonts w:ascii="標楷體" w:eastAsia="標楷體" w:hAnsi="標楷體" w:hint="eastAsia"/>
              </w:rPr>
              <w:t>22</w:t>
            </w:r>
            <w:r w:rsidRPr="001247F9">
              <w:rPr>
                <w:rFonts w:ascii="標楷體" w:eastAsia="標楷體" w:hAnsi="標楷體"/>
              </w:rPr>
              <w:t>(</w:t>
            </w:r>
            <w:r w:rsidRPr="001247F9">
              <w:rPr>
                <w:rFonts w:ascii="標楷體" w:eastAsia="標楷體" w:hAnsi="標楷體" w:hint="eastAsia"/>
              </w:rPr>
              <w:t>三</w:t>
            </w:r>
            <w:r w:rsidRPr="001247F9">
              <w:rPr>
                <w:rFonts w:ascii="標楷體" w:eastAsia="標楷體" w:hAnsi="標楷體"/>
              </w:rPr>
              <w:t xml:space="preserve">) 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spacing w:line="240" w:lineRule="exact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教師社群運作與專業成長</w:t>
            </w:r>
          </w:p>
        </w:tc>
        <w:tc>
          <w:tcPr>
            <w:tcW w:w="2023" w:type="dxa"/>
            <w:vMerge w:val="restart"/>
          </w:tcPr>
          <w:p w:rsidR="00C54076" w:rsidRPr="001247F9" w:rsidRDefault="001247F9" w:rsidP="001247F9">
            <w:pPr>
              <w:pStyle w:val="school"/>
              <w:shd w:val="clear" w:color="auto" w:fill="FFFFFF"/>
              <w:spacing w:before="3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台北市民生國中</w:t>
            </w:r>
            <w:r w:rsidR="00C54076" w:rsidRPr="001247F9">
              <w:rPr>
                <w:rFonts w:ascii="標楷體" w:eastAsia="標楷體" w:hAnsi="標楷體" w:cs="Times New Roman"/>
                <w:kern w:val="2"/>
                <w:szCs w:val="22"/>
              </w:rPr>
              <w:t>葉芳吟教師</w:t>
            </w:r>
          </w:p>
        </w:tc>
      </w:tr>
      <w:tr w:rsidR="00BB1496" w:rsidRPr="001247F9" w:rsidTr="00BB1496">
        <w:trPr>
          <w:trHeight w:val="493"/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5103" w:type="dxa"/>
          </w:tcPr>
          <w:p w:rsidR="00C54076" w:rsidRPr="001247F9" w:rsidRDefault="00C54076" w:rsidP="008C6B72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中小學國際教育</w:t>
            </w:r>
            <w:proofErr w:type="gramStart"/>
            <w:r w:rsidRPr="001247F9">
              <w:rPr>
                <w:rFonts w:ascii="標楷體" w:eastAsia="標楷體" w:hAnsi="標楷體" w:hint="eastAsia"/>
              </w:rPr>
              <w:t>實務分享實務分享</w:t>
            </w:r>
            <w:proofErr w:type="gramEnd"/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pStyle w:val="school"/>
              <w:rPr>
                <w:rFonts w:ascii="標楷體" w:eastAsia="標楷體" w:hAnsi="標楷體" w:cs="Times New Roman"/>
                <w:kern w:val="2"/>
                <w:szCs w:val="22"/>
              </w:rPr>
            </w:pPr>
          </w:p>
        </w:tc>
      </w:tr>
      <w:tr w:rsidR="00C5407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7126" w:type="dxa"/>
            <w:gridSpan w:val="2"/>
            <w:hideMark/>
          </w:tcPr>
          <w:p w:rsidR="00C54076" w:rsidRPr="001247F9" w:rsidRDefault="00C54076" w:rsidP="004370BD">
            <w:pPr>
              <w:jc w:val="center"/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午</w:t>
            </w:r>
            <w:r w:rsidRPr="001247F9">
              <w:rPr>
                <w:rFonts w:ascii="標楷體" w:eastAsia="標楷體" w:hAnsi="標楷體"/>
              </w:rPr>
              <w:t xml:space="preserve">  </w:t>
            </w:r>
            <w:r w:rsidRPr="001247F9">
              <w:rPr>
                <w:rFonts w:ascii="標楷體" w:eastAsia="標楷體" w:hAnsi="標楷體" w:hint="eastAsia"/>
              </w:rPr>
              <w:t>休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學校本位國際教育說明</w:t>
            </w:r>
            <w:r w:rsidRPr="001247F9">
              <w:rPr>
                <w:rFonts w:ascii="標楷體" w:eastAsia="標楷體" w:hAnsi="標楷體" w:hint="eastAsia"/>
              </w:rPr>
              <w:t>(含</w:t>
            </w:r>
            <w:r w:rsidRPr="001247F9">
              <w:rPr>
                <w:rFonts w:ascii="標楷體" w:eastAsia="標楷體" w:hAnsi="標楷體"/>
              </w:rPr>
              <w:t>SIEP計畫書</w:t>
            </w:r>
            <w:r w:rsidRPr="001247F9">
              <w:rPr>
                <w:rFonts w:ascii="標楷體" w:eastAsia="標楷體" w:hAnsi="標楷體" w:hint="eastAsia"/>
              </w:rPr>
              <w:t>之</w:t>
            </w:r>
            <w:r w:rsidRPr="001247F9">
              <w:rPr>
                <w:rFonts w:ascii="標楷體" w:eastAsia="標楷體" w:hAnsi="標楷體"/>
              </w:rPr>
              <w:t>推廣</w:t>
            </w:r>
          </w:p>
        </w:tc>
        <w:tc>
          <w:tcPr>
            <w:tcW w:w="2023" w:type="dxa"/>
            <w:vMerge w:val="restart"/>
          </w:tcPr>
          <w:p w:rsidR="006D4407" w:rsidRDefault="001247F9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國立政治大學</w:t>
            </w:r>
          </w:p>
          <w:p w:rsidR="00C54076" w:rsidRPr="001247F9" w:rsidRDefault="00C54076" w:rsidP="001247F9">
            <w:pPr>
              <w:pStyle w:val="teachertitle"/>
              <w:shd w:val="clear" w:color="auto" w:fill="FFFFFF"/>
              <w:spacing w:before="0" w:beforeAutospacing="0" w:after="0" w:afterAutospacing="0" w:line="312" w:lineRule="atLeast"/>
              <w:rPr>
                <w:rFonts w:ascii="標楷體" w:eastAsia="標楷體" w:hAnsi="標楷體" w:cs="Times New Roman"/>
                <w:kern w:val="2"/>
                <w:szCs w:val="22"/>
              </w:rPr>
            </w:pPr>
            <w:r w:rsidRPr="001247F9">
              <w:rPr>
                <w:rFonts w:ascii="標楷體" w:eastAsia="標楷體" w:hAnsi="標楷體" w:cs="Times New Roman"/>
                <w:kern w:val="2"/>
                <w:szCs w:val="22"/>
              </w:rPr>
              <w:t>陳榮政教授</w:t>
            </w:r>
          </w:p>
        </w:tc>
      </w:tr>
      <w:tr w:rsidR="00BB1496" w:rsidRPr="001247F9" w:rsidTr="00BB1496">
        <w:trPr>
          <w:jc w:val="center"/>
        </w:trPr>
        <w:tc>
          <w:tcPr>
            <w:tcW w:w="1940" w:type="dxa"/>
            <w:hideMark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5103" w:type="dxa"/>
          </w:tcPr>
          <w:p w:rsidR="00C54076" w:rsidRPr="001247F9" w:rsidRDefault="00C54076" w:rsidP="004370BD">
            <w:pPr>
              <w:rPr>
                <w:rFonts w:ascii="標楷體" w:eastAsia="標楷體" w:hAnsi="標楷體"/>
              </w:rPr>
            </w:pPr>
            <w:r w:rsidRPr="001247F9">
              <w:rPr>
                <w:rFonts w:ascii="標楷體" w:eastAsia="標楷體" w:hAnsi="標楷體" w:hint="eastAsia"/>
              </w:rPr>
              <w:t>國際教育實務演練</w:t>
            </w:r>
          </w:p>
        </w:tc>
        <w:tc>
          <w:tcPr>
            <w:tcW w:w="2023" w:type="dxa"/>
            <w:vMerge/>
          </w:tcPr>
          <w:p w:rsidR="00C54076" w:rsidRPr="001247F9" w:rsidRDefault="00C54076" w:rsidP="004370BD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A9397E" w:rsidRDefault="00A9397E" w:rsidP="00A9397E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</w:p>
    <w:p w:rsidR="006D4407" w:rsidRDefault="006D4407" w:rsidP="00F16AD8">
      <w:pPr>
        <w:numPr>
          <w:ilvl w:val="0"/>
          <w:numId w:val="20"/>
        </w:num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</w:p>
    <w:p w:rsidR="00F16AD8" w:rsidRDefault="00F16AD8" w:rsidP="006D4407">
      <w:pPr>
        <w:pStyle w:val="Default"/>
        <w:numPr>
          <w:ilvl w:val="0"/>
          <w:numId w:val="23"/>
        </w:numPr>
        <w:rPr>
          <w:rFonts w:hAnsi="標楷體"/>
        </w:rPr>
      </w:pPr>
      <w:r w:rsidRPr="00F16AD8">
        <w:rPr>
          <w:rFonts w:hAnsi="標楷體" w:hint="eastAsia"/>
        </w:rPr>
        <w:t>如有疑問請電洽本校教務處蔡明秀主任，電話：03-3630081轉210。</w:t>
      </w:r>
    </w:p>
    <w:p w:rsidR="006D4407" w:rsidRPr="006D4407" w:rsidRDefault="006D4407" w:rsidP="006D4407">
      <w:pPr>
        <w:pStyle w:val="Default"/>
        <w:numPr>
          <w:ilvl w:val="0"/>
          <w:numId w:val="23"/>
        </w:numPr>
        <w:rPr>
          <w:rFonts w:hAnsi="標楷體"/>
        </w:rPr>
      </w:pPr>
      <w:r>
        <w:rPr>
          <w:rFonts w:hAnsi="標楷體" w:hint="eastAsia"/>
        </w:rPr>
        <w:t>響應環保，與會人員請自備環保杯、餐具。</w:t>
      </w:r>
    </w:p>
    <w:p w:rsidR="00F16AD8" w:rsidRPr="00F16AD8" w:rsidRDefault="00F16AD8" w:rsidP="00F16AD8">
      <w:pPr>
        <w:adjustRightInd w:val="0"/>
        <w:snapToGrid w:val="0"/>
        <w:spacing w:line="288" w:lineRule="auto"/>
        <w:ind w:left="480"/>
        <w:jc w:val="both"/>
        <w:rPr>
          <w:rFonts w:ascii="標楷體" w:eastAsia="標楷體" w:hAnsi="標楷體"/>
          <w:szCs w:val="24"/>
        </w:rPr>
      </w:pPr>
    </w:p>
    <w:sectPr w:rsidR="00F16AD8" w:rsidRPr="00F16A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69" w:rsidRDefault="001E1169" w:rsidP="00B50E90">
      <w:pPr>
        <w:spacing w:line="240" w:lineRule="auto"/>
      </w:pPr>
      <w:r>
        <w:separator/>
      </w:r>
    </w:p>
  </w:endnote>
  <w:endnote w:type="continuationSeparator" w:id="0">
    <w:p w:rsidR="001E1169" w:rsidRDefault="001E1169" w:rsidP="00B5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21181"/>
      <w:docPartObj>
        <w:docPartGallery w:val="Page Numbers (Bottom of Page)"/>
        <w:docPartUnique/>
      </w:docPartObj>
    </w:sdtPr>
    <w:sdtEndPr/>
    <w:sdtContent>
      <w:p w:rsidR="00A9397E" w:rsidRDefault="00A93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03E" w:rsidRPr="005D303E">
          <w:rPr>
            <w:noProof/>
            <w:lang w:val="zh-TW"/>
          </w:rPr>
          <w:t>1</w:t>
        </w:r>
        <w:r>
          <w:fldChar w:fldCharType="end"/>
        </w:r>
      </w:p>
    </w:sdtContent>
  </w:sdt>
  <w:p w:rsidR="00A9397E" w:rsidRDefault="00A939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69" w:rsidRDefault="001E1169" w:rsidP="00B50E90">
      <w:pPr>
        <w:spacing w:line="240" w:lineRule="auto"/>
      </w:pPr>
      <w:r>
        <w:separator/>
      </w:r>
    </w:p>
  </w:footnote>
  <w:footnote w:type="continuationSeparator" w:id="0">
    <w:p w:rsidR="001E1169" w:rsidRDefault="001E1169" w:rsidP="00B50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E9B"/>
    <w:multiLevelType w:val="hybridMultilevel"/>
    <w:tmpl w:val="1A78C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4" w15:restartNumberingAfterBreak="0">
    <w:nsid w:val="11A8205E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35971"/>
    <w:multiLevelType w:val="hybridMultilevel"/>
    <w:tmpl w:val="5D12045E"/>
    <w:lvl w:ilvl="0" w:tplc="F70E984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241145"/>
    <w:multiLevelType w:val="hybridMultilevel"/>
    <w:tmpl w:val="69B000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21802D9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95164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5641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BDE5743"/>
    <w:multiLevelType w:val="hybridMultilevel"/>
    <w:tmpl w:val="21F86C7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7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  <w:num w:numId="19">
    <w:abstractNumId w:val="13"/>
  </w:num>
  <w:num w:numId="20">
    <w:abstractNumId w:val="0"/>
  </w:num>
  <w:num w:numId="21">
    <w:abstractNumId w:val="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8A"/>
    <w:rsid w:val="00045D5B"/>
    <w:rsid w:val="000E4CCF"/>
    <w:rsid w:val="001247F9"/>
    <w:rsid w:val="001E1169"/>
    <w:rsid w:val="002D70AA"/>
    <w:rsid w:val="00404FA4"/>
    <w:rsid w:val="00472E08"/>
    <w:rsid w:val="005A628A"/>
    <w:rsid w:val="005D303E"/>
    <w:rsid w:val="00681BA2"/>
    <w:rsid w:val="006D4407"/>
    <w:rsid w:val="00793A53"/>
    <w:rsid w:val="008C6B72"/>
    <w:rsid w:val="00A9397E"/>
    <w:rsid w:val="00B50E90"/>
    <w:rsid w:val="00BB1496"/>
    <w:rsid w:val="00C54076"/>
    <w:rsid w:val="00E25867"/>
    <w:rsid w:val="00EB030D"/>
    <w:rsid w:val="00F16AD8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FE54F-0AD9-4AC2-8D1D-6EB58D43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8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AA"/>
    <w:pPr>
      <w:ind w:leftChars="200" w:left="480"/>
    </w:pPr>
  </w:style>
  <w:style w:type="paragraph" w:customStyle="1" w:styleId="Default">
    <w:name w:val="Default"/>
    <w:rsid w:val="002D70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E90"/>
    <w:rPr>
      <w:rFonts w:ascii="Calibri" w:eastAsia="新細明體" w:hAnsi="Calibri" w:cs="Times New Roman"/>
      <w:sz w:val="20"/>
      <w:szCs w:val="20"/>
    </w:rPr>
  </w:style>
  <w:style w:type="paragraph" w:customStyle="1" w:styleId="school">
    <w:name w:val="schoo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C540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chertitle">
    <w:name w:val="teacher_title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C54076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a9">
    <w:name w:val="計畫內文"/>
    <w:basedOn w:val="a"/>
    <w:link w:val="aa"/>
    <w:qFormat/>
    <w:rsid w:val="00E2586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計畫內文 字元"/>
    <w:link w:val="a9"/>
    <w:rsid w:val="00E25867"/>
    <w:rPr>
      <w:rFonts w:ascii="標楷體" w:eastAsia="標楷體" w:hAnsi="標楷體" w:cs="Times New Roman"/>
      <w:kern w:val="0"/>
      <w:sz w:val="20"/>
      <w:szCs w:val="24"/>
    </w:rPr>
  </w:style>
  <w:style w:type="character" w:styleId="ab">
    <w:name w:val="Hyperlink"/>
    <w:basedOn w:val="a0"/>
    <w:uiPriority w:val="99"/>
    <w:unhideWhenUsed/>
    <w:rsid w:val="00E25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91B-C11C-4F45-B72F-728C161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User</cp:lastModifiedBy>
  <cp:revision>2</cp:revision>
  <dcterms:created xsi:type="dcterms:W3CDTF">2018-07-17T02:27:00Z</dcterms:created>
  <dcterms:modified xsi:type="dcterms:W3CDTF">2018-07-17T02:27:00Z</dcterms:modified>
</cp:coreProperties>
</file>