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2" w:rsidRPr="0086267D" w:rsidRDefault="00222101">
      <w:pPr>
        <w:rPr>
          <w:rFonts w:ascii="標楷體" w:eastAsia="標楷體" w:hAnsi="標楷體"/>
          <w:b/>
          <w:sz w:val="28"/>
          <w:szCs w:val="28"/>
        </w:rPr>
      </w:pPr>
      <w:r w:rsidRPr="0086267D">
        <w:rPr>
          <w:rFonts w:ascii="標楷體" w:eastAsia="標楷體" w:hAnsi="標楷體" w:hint="eastAsia"/>
          <w:b/>
          <w:sz w:val="28"/>
          <w:szCs w:val="28"/>
        </w:rPr>
        <w:t>各級學校犬貓管理注意事項</w:t>
      </w:r>
      <w:r w:rsidR="007B239D" w:rsidRPr="007B239D">
        <w:rPr>
          <w:rFonts w:ascii="標楷體" w:eastAsia="標楷體" w:hAnsi="標楷體" w:hint="eastAsia"/>
          <w:b/>
          <w:sz w:val="28"/>
          <w:szCs w:val="28"/>
        </w:rPr>
        <w:t>部分規定</w:t>
      </w:r>
      <w:r w:rsidR="0086267D" w:rsidRPr="0086267D">
        <w:rPr>
          <w:rFonts w:ascii="標楷體" w:eastAsia="標楷體" w:hAnsi="標楷體" w:hint="eastAsia"/>
          <w:b/>
          <w:sz w:val="28"/>
          <w:szCs w:val="28"/>
        </w:rPr>
        <w:t>修正規定</w:t>
      </w:r>
    </w:p>
    <w:p w:rsidR="00222101" w:rsidRDefault="00222101"/>
    <w:p w:rsidR="00222101" w:rsidRPr="00222101" w:rsidRDefault="00222101" w:rsidP="00222101">
      <w:pPr>
        <w:ind w:leftChars="-59" w:left="522" w:hangingChars="237" w:hanging="664"/>
        <w:rPr>
          <w:rFonts w:ascii="標楷體" w:eastAsia="標楷體" w:hAnsi="標楷體" w:cstheme="minorBidi"/>
          <w:b/>
          <w:sz w:val="28"/>
          <w:szCs w:val="28"/>
        </w:rPr>
      </w:pP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五、</w:t>
      </w:r>
      <w:proofErr w:type="gramStart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第三類野犬</w:t>
      </w:r>
      <w:proofErr w:type="gramEnd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、貓之管理，學校應掌握常出現校園之野犬、貓，詳加記錄，</w:t>
      </w:r>
      <w:r w:rsidR="00EB2F55">
        <w:rPr>
          <w:rFonts w:ascii="標楷體" w:eastAsia="標楷體" w:hAnsi="標楷體" w:cstheme="minorBidi" w:hint="eastAsia"/>
          <w:b/>
          <w:sz w:val="28"/>
          <w:szCs w:val="28"/>
        </w:rPr>
        <w:t>並</w:t>
      </w: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自行或連</w:t>
      </w:r>
      <w:proofErr w:type="gramStart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繫</w:t>
      </w:r>
      <w:proofErr w:type="gramEnd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直轄市、縣(市)政府、鄉(鎮、市)動物防疫機關協助，定期完成狂犬病疫苗施打。</w:t>
      </w:r>
    </w:p>
    <w:p w:rsidR="00222101" w:rsidRPr="00222101" w:rsidRDefault="00222101" w:rsidP="00222101">
      <w:pPr>
        <w:ind w:leftChars="-59" w:left="522" w:hangingChars="237" w:hanging="664"/>
        <w:rPr>
          <w:rFonts w:ascii="標楷體" w:eastAsia="標楷體" w:hAnsi="標楷體" w:cstheme="minorBidi"/>
          <w:b/>
          <w:dstrike/>
          <w:sz w:val="28"/>
          <w:szCs w:val="28"/>
        </w:rPr>
      </w:pP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六、如遇疫情流行期間學校犬、貓</w:t>
      </w:r>
      <w:bookmarkStart w:id="0" w:name="_GoBack"/>
      <w:bookmarkEnd w:id="0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出現異常行為時(如犬、貓出現攻擊行為)，應立即進行必要之防護，並通知直轄市、縣(市)政府、鄉(鎮、市)動物防疫機關協助處理。</w:t>
      </w:r>
    </w:p>
    <w:p w:rsidR="00222101" w:rsidRPr="00222101" w:rsidRDefault="00222101" w:rsidP="00222101">
      <w:pPr>
        <w:ind w:leftChars="-59" w:left="522" w:hangingChars="237" w:hanging="664"/>
        <w:rPr>
          <w:rFonts w:ascii="標楷體" w:eastAsia="標楷體" w:hAnsi="標楷體" w:cstheme="minorBidi"/>
          <w:b/>
          <w:sz w:val="28"/>
          <w:szCs w:val="28"/>
        </w:rPr>
      </w:pP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八、狂犬病</w:t>
      </w:r>
      <w:proofErr w:type="gramStart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疫</w:t>
      </w:r>
      <w:proofErr w:type="gramEnd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情流行</w:t>
      </w:r>
      <w:proofErr w:type="gramStart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期間，</w:t>
      </w:r>
      <w:proofErr w:type="gramEnd"/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各級學校應指定專人定期回報學校犬、貓管理及疫苗注射資料。</w:t>
      </w:r>
    </w:p>
    <w:p w:rsidR="00222101" w:rsidRPr="00222101" w:rsidRDefault="00222101" w:rsidP="00222101">
      <w:pPr>
        <w:ind w:leftChars="-59" w:left="522" w:hangingChars="237" w:hanging="664"/>
        <w:rPr>
          <w:rFonts w:ascii="標楷體" w:eastAsia="標楷體" w:hAnsi="標楷體" w:cstheme="minorBidi"/>
          <w:b/>
          <w:sz w:val="28"/>
          <w:szCs w:val="28"/>
        </w:rPr>
      </w:pP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十一、社教機構、短期補習班及兒童課後照顧服務中心得比照本注意事項之規定辦理。</w:t>
      </w:r>
    </w:p>
    <w:p w:rsidR="00222101" w:rsidRPr="00222101" w:rsidRDefault="00222101" w:rsidP="0086267D">
      <w:pPr>
        <w:ind w:leftChars="-59" w:left="707" w:hangingChars="303" w:hanging="849"/>
        <w:rPr>
          <w:b/>
          <w:sz w:val="28"/>
          <w:szCs w:val="28"/>
        </w:rPr>
      </w:pPr>
      <w:r w:rsidRPr="00222101">
        <w:rPr>
          <w:rFonts w:ascii="標楷體" w:eastAsia="標楷體" w:hAnsi="標楷體" w:cstheme="minorBidi" w:hint="eastAsia"/>
          <w:b/>
          <w:sz w:val="28"/>
          <w:szCs w:val="28"/>
        </w:rPr>
        <w:t>十二、</w:t>
      </w:r>
      <w:r w:rsidR="005637B0" w:rsidRPr="005637B0">
        <w:rPr>
          <w:rFonts w:ascii="標楷體" w:eastAsia="標楷體" w:hAnsi="標楷體" w:cstheme="minorBidi" w:hint="eastAsia"/>
          <w:b/>
          <w:sz w:val="28"/>
          <w:szCs w:val="28"/>
        </w:rPr>
        <w:t>學校得依其權責，參酌本注意事項，邀集相關校內代表（包括志工或學生社團），於不違反相關法令情形下，秉持兼顧尊重生命及防疫等原則，協商訂定管理規範，以落實合作犬貓管理。</w:t>
      </w:r>
    </w:p>
    <w:p w:rsidR="00222101" w:rsidRPr="00222101" w:rsidRDefault="00222101"/>
    <w:sectPr w:rsidR="00222101" w:rsidRPr="00222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F2" w:rsidRDefault="00960AF2" w:rsidP="007B239D">
      <w:r>
        <w:separator/>
      </w:r>
    </w:p>
  </w:endnote>
  <w:endnote w:type="continuationSeparator" w:id="0">
    <w:p w:rsidR="00960AF2" w:rsidRDefault="00960AF2" w:rsidP="007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F2" w:rsidRDefault="00960AF2" w:rsidP="007B239D">
      <w:r>
        <w:separator/>
      </w:r>
    </w:p>
  </w:footnote>
  <w:footnote w:type="continuationSeparator" w:id="0">
    <w:p w:rsidR="00960AF2" w:rsidRDefault="00960AF2" w:rsidP="007B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1"/>
    <w:rsid w:val="00222101"/>
    <w:rsid w:val="002251A0"/>
    <w:rsid w:val="002C4842"/>
    <w:rsid w:val="004E7116"/>
    <w:rsid w:val="005637B0"/>
    <w:rsid w:val="007B239D"/>
    <w:rsid w:val="0086267D"/>
    <w:rsid w:val="00960AF2"/>
    <w:rsid w:val="00E96F13"/>
    <w:rsid w:val="00EA3B5A"/>
    <w:rsid w:val="00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3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39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3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3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彭智慶</cp:lastModifiedBy>
  <cp:revision>2</cp:revision>
  <dcterms:created xsi:type="dcterms:W3CDTF">2014-03-19T09:39:00Z</dcterms:created>
  <dcterms:modified xsi:type="dcterms:W3CDTF">2014-03-19T09:39:00Z</dcterms:modified>
</cp:coreProperties>
</file>