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EB89" w14:textId="77777777" w:rsidR="0044759D" w:rsidRDefault="0044759D" w:rsidP="0044759D">
      <w:pPr>
        <w:spacing w:line="500" w:lineRule="exact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44759D">
        <w:rPr>
          <w:rFonts w:ascii="Times New Roman" w:eastAsia="標楷體" w:hAnsi="Times New Roman" w:cs="Times New Roman" w:hint="eastAsia"/>
          <w:sz w:val="40"/>
          <w:szCs w:val="44"/>
        </w:rPr>
        <w:t>桃園政府市農業局</w:t>
      </w:r>
      <w:proofErr w:type="gramStart"/>
      <w:r w:rsidRPr="0044759D">
        <w:rPr>
          <w:rFonts w:ascii="Times New Roman" w:eastAsia="標楷體" w:hAnsi="Times New Roman" w:cs="Times New Roman" w:hint="eastAsia"/>
          <w:sz w:val="40"/>
          <w:szCs w:val="44"/>
        </w:rPr>
        <w:t>勘</w:t>
      </w:r>
      <w:proofErr w:type="gramEnd"/>
      <w:r w:rsidRPr="0044759D">
        <w:rPr>
          <w:rFonts w:ascii="Times New Roman" w:eastAsia="標楷體" w:hAnsi="Times New Roman" w:cs="Times New Roman" w:hint="eastAsia"/>
          <w:sz w:val="40"/>
          <w:szCs w:val="44"/>
        </w:rPr>
        <w:t>用財物移撥需求調查表</w:t>
      </w:r>
    </w:p>
    <w:p w14:paraId="6A8CA7B9" w14:textId="507C00DD" w:rsidR="000D2CC9" w:rsidRPr="00514E68" w:rsidRDefault="000D2CC9" w:rsidP="00D04A6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14E68">
        <w:rPr>
          <w:rFonts w:ascii="Times New Roman" w:eastAsia="標楷體" w:hAnsi="Times New Roman" w:cs="Times New Roman"/>
          <w:sz w:val="28"/>
          <w:szCs w:val="28"/>
        </w:rPr>
        <w:t>申請日期</w:t>
      </w:r>
      <w:r w:rsidR="00514E68" w:rsidRPr="00514E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10B4611" w14:textId="77777777" w:rsidR="000D2CC9" w:rsidRPr="00514E68" w:rsidRDefault="000D2CC9" w:rsidP="00A35190">
      <w:pPr>
        <w:spacing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14E68">
        <w:rPr>
          <w:rFonts w:ascii="Times New Roman" w:eastAsia="標楷體" w:hAnsi="Times New Roman" w:cs="Times New Roman"/>
          <w:sz w:val="28"/>
          <w:szCs w:val="28"/>
        </w:rPr>
        <w:t>需用機關：</w:t>
      </w:r>
    </w:p>
    <w:tbl>
      <w:tblPr>
        <w:tblW w:w="10489" w:type="dxa"/>
        <w:tblInd w:w="1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1701"/>
        <w:gridCol w:w="5953"/>
        <w:gridCol w:w="1134"/>
        <w:gridCol w:w="1134"/>
      </w:tblGrid>
      <w:tr w:rsidR="00CC7D81" w:rsidRPr="00514E68" w14:paraId="013B2D1B" w14:textId="77777777" w:rsidTr="006A2038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8BB632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4E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D96299" w14:textId="77777777" w:rsidR="000D2CC9" w:rsidRPr="00514E68" w:rsidRDefault="00BA3A88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品項說明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A85788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4E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32CEFA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4E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需求項目</w:t>
            </w:r>
          </w:p>
        </w:tc>
      </w:tr>
      <w:tr w:rsidR="00CC7D81" w:rsidRPr="00514E68" w14:paraId="6D6A5ACC" w14:textId="77777777" w:rsidTr="006A2038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3E27F1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8F3F2A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7701CD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D039E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4E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D09ED6" w14:textId="77777777" w:rsidR="000D2CC9" w:rsidRPr="00514E68" w:rsidRDefault="000D2CC9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4E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數量</w:t>
            </w:r>
          </w:p>
        </w:tc>
      </w:tr>
      <w:tr w:rsidR="00CC7D81" w:rsidRPr="00514E68" w14:paraId="0A41F46C" w14:textId="77777777" w:rsidTr="00846E89">
        <w:trPr>
          <w:trHeight w:val="4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22E5" w14:textId="77777777" w:rsidR="00E56A0E" w:rsidRPr="00514E68" w:rsidRDefault="00B57026" w:rsidP="00D04A6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4E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C09E" w14:textId="64E2372B" w:rsidR="00D70B9F" w:rsidRPr="00D71D20" w:rsidRDefault="008F69C0" w:rsidP="004424B1">
            <w:pPr>
              <w:widowControl/>
              <w:spacing w:line="400" w:lineRule="exact"/>
              <w:jc w:val="both"/>
              <w:rPr>
                <w:rFonts w:ascii="標楷體" w:eastAsia="標楷體" w:hAnsi="標楷體" w:cs="Open Sans"/>
                <w:color w:val="000000"/>
                <w:szCs w:val="24"/>
              </w:rPr>
            </w:pPr>
            <w:r w:rsidRPr="008F69C0">
              <w:rPr>
                <w:rFonts w:ascii="標楷體" w:eastAsia="標楷體" w:hAnsi="標楷體" w:cs="Open Sans" w:hint="eastAsia"/>
                <w:color w:val="000000"/>
                <w:szCs w:val="24"/>
              </w:rPr>
              <w:t>個人電腦購置於107年9月12日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27CB" w14:textId="74F4F524" w:rsidR="00A54DF9" w:rsidRDefault="00A54DF9" w:rsidP="0044759D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7C7DDE1A" w14:textId="77777777" w:rsidR="00D70B9F" w:rsidRDefault="00D70B9F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3DB5CB6F" w14:textId="77777777" w:rsidR="00D70B9F" w:rsidRDefault="00D70B9F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1E1B3664" w14:textId="4FC7C1B4" w:rsidR="00D70B9F" w:rsidRDefault="00D70B9F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3B7E6628" w14:textId="77777777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3371F304" w14:textId="3B56DDB5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3CB2A609" w14:textId="5F8A3E96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70928CDE" w14:textId="03FEACE8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61607E4A" w14:textId="3EA92648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353DBDA1" w14:textId="77777777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579896DA" w14:textId="181BA74A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77ED7CEC" w14:textId="6CDE6F08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2C566524" w14:textId="7EA34903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18A764D7" w14:textId="454AA4E0" w:rsidR="00DE01B1" w:rsidRDefault="00DE01B1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51675DA4" w14:textId="76A9D964" w:rsidR="00DE01B1" w:rsidRPr="00514E68" w:rsidRDefault="0044759D" w:rsidP="00D71D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9B98E6" wp14:editId="33905BDF">
                  <wp:extent cx="3326448" cy="2494977"/>
                  <wp:effectExtent l="0" t="3493" r="4128" b="4127"/>
                  <wp:docPr id="99128168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35735" cy="250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3A2B" w14:textId="77777777" w:rsidR="00E56A0E" w:rsidRPr="00514E68" w:rsidRDefault="00E56A0E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3214" w14:textId="5C9E2327" w:rsidR="00E56A0E" w:rsidRPr="00514E68" w:rsidRDefault="008F69C0" w:rsidP="006A203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/>
                <w:kern w:val="0"/>
                <w:szCs w:val="24"/>
              </w:rPr>
              <w:t>1</w:t>
            </w:r>
          </w:p>
        </w:tc>
      </w:tr>
      <w:tr w:rsidR="00916B1F" w:rsidRPr="00514E68" w14:paraId="22FD63D0" w14:textId="77777777" w:rsidTr="00916B1F">
        <w:trPr>
          <w:trHeight w:val="2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8DD5" w14:textId="77777777" w:rsidR="00916B1F" w:rsidRPr="00514E68" w:rsidRDefault="00916B1F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D06A" w14:textId="335DC83B" w:rsidR="00916B1F" w:rsidRPr="0077407E" w:rsidRDefault="008F69C0" w:rsidP="00916B1F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液晶螢幕財購置於</w:t>
            </w: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108</w:t>
            </w: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</w:t>
            </w: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19</w:t>
            </w:r>
            <w:r w:rsidRPr="0077407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62DD9" w14:textId="5374BCD8" w:rsidR="00DE01B1" w:rsidRDefault="00DE01B1" w:rsidP="00DE01B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7B3C0CE4" w14:textId="6C50B618" w:rsidR="00DE01B1" w:rsidRDefault="00DE01B1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02EDD9C3" w14:textId="77777777" w:rsidR="00DE01B1" w:rsidRDefault="00DE01B1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00D420A5" w14:textId="77777777" w:rsidR="00DE01B1" w:rsidRDefault="00DE01B1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288F0DDB" w14:textId="77777777" w:rsidR="00DE01B1" w:rsidRDefault="00DE01B1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6778ABD3" w14:textId="21CCDC2A" w:rsidR="00DE01B1" w:rsidRDefault="00DE01B1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7DFD63F7" w14:textId="0F01CF27" w:rsidR="00DE01B1" w:rsidRDefault="00DE01B1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  <w:p w14:paraId="465EAB86" w14:textId="3C597A3E" w:rsidR="00916B1F" w:rsidRDefault="00916B1F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134935A1" w14:textId="77777777" w:rsidR="00846E89" w:rsidRDefault="00846E89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B9F8C79" w14:textId="77777777" w:rsidR="00846E89" w:rsidRDefault="00846E89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08FFB072" w14:textId="77777777" w:rsidR="00846E89" w:rsidRDefault="00846E89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07C084BA" w14:textId="77777777" w:rsidR="00846E89" w:rsidRDefault="00846E89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318D30CB" w14:textId="77777777" w:rsidR="00846E89" w:rsidRDefault="00846E89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57283269" w14:textId="04E450BA" w:rsidR="00846E89" w:rsidRDefault="00846E89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5FCF6F56" w14:textId="5011F984" w:rsidR="00846E89" w:rsidRPr="00514E68" w:rsidRDefault="008F69C0" w:rsidP="002327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510A8E" wp14:editId="70E002F2">
                  <wp:extent cx="3744595" cy="2808605"/>
                  <wp:effectExtent l="0" t="8255" r="0" b="0"/>
                  <wp:docPr id="110593098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44595" cy="280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27C2" w14:textId="77777777" w:rsidR="00916B1F" w:rsidRPr="00514E68" w:rsidRDefault="00916B1F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1E6E" w14:textId="39B78614" w:rsidR="00916B1F" w:rsidRPr="00514E68" w:rsidRDefault="008F69C0" w:rsidP="00916B1F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/>
                <w:kern w:val="0"/>
                <w:szCs w:val="24"/>
              </w:rPr>
              <w:t>1</w:t>
            </w:r>
          </w:p>
        </w:tc>
      </w:tr>
    </w:tbl>
    <w:p w14:paraId="416611C4" w14:textId="77777777" w:rsidR="00836D1A" w:rsidRPr="00514E68" w:rsidRDefault="003456C2" w:rsidP="00CC7D8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514E68">
        <w:rPr>
          <w:rFonts w:ascii="Times New Roman" w:eastAsia="標楷體" w:hAnsi="Times New Roman" w:cs="Times New Roman"/>
          <w:sz w:val="28"/>
          <w:szCs w:val="28"/>
        </w:rPr>
        <w:lastRenderedPageBreak/>
        <w:t>承</w:t>
      </w:r>
      <w:r w:rsidR="000D2CC9" w:rsidRPr="00514E68">
        <w:rPr>
          <w:rFonts w:ascii="Times New Roman" w:eastAsia="標楷體" w:hAnsi="Times New Roman" w:cs="Times New Roman"/>
          <w:sz w:val="28"/>
          <w:szCs w:val="28"/>
        </w:rPr>
        <w:t>辦人</w:t>
      </w:r>
      <w:r w:rsidR="00C12EAB" w:rsidRPr="00514E68">
        <w:rPr>
          <w:rFonts w:ascii="Times New Roman" w:eastAsia="標楷體" w:hAnsi="Times New Roman" w:cs="Times New Roman"/>
          <w:sz w:val="28"/>
          <w:szCs w:val="28"/>
        </w:rPr>
        <w:t>：</w:t>
      </w:r>
      <w:r w:rsidR="00174997" w:rsidRPr="00514E68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0D2CC9" w:rsidRPr="00514E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74997" w:rsidRPr="00514E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D2CC9" w:rsidRPr="00514E68">
        <w:rPr>
          <w:rFonts w:ascii="Times New Roman" w:eastAsia="標楷體" w:hAnsi="Times New Roman" w:cs="Times New Roman"/>
          <w:sz w:val="28"/>
          <w:szCs w:val="28"/>
        </w:rPr>
        <w:t>業務主管</w:t>
      </w:r>
      <w:r w:rsidR="00C12EAB" w:rsidRPr="00514E68">
        <w:rPr>
          <w:rFonts w:ascii="Times New Roman" w:eastAsia="標楷體" w:hAnsi="Times New Roman" w:cs="Times New Roman"/>
          <w:sz w:val="28"/>
          <w:szCs w:val="28"/>
        </w:rPr>
        <w:t>：</w:t>
      </w:r>
      <w:r w:rsidR="00514E68" w:rsidRPr="00514E6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="000D2CC9" w:rsidRPr="00514E68">
        <w:rPr>
          <w:rFonts w:ascii="Times New Roman" w:eastAsia="標楷體" w:hAnsi="Times New Roman" w:cs="Times New Roman"/>
          <w:sz w:val="28"/>
          <w:szCs w:val="28"/>
        </w:rPr>
        <w:t>機關首長</w:t>
      </w:r>
      <w:r w:rsidR="00C12EAB" w:rsidRPr="00514E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3C45D21" w14:textId="77777777" w:rsidR="00CC7D81" w:rsidRPr="00514E68" w:rsidRDefault="000D2CC9" w:rsidP="00CC7D8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514E68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60D89185" w14:textId="77777777" w:rsidR="00916B1F" w:rsidRDefault="00916B1F" w:rsidP="00514E68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72D5EDC4" w14:textId="17D4BD42" w:rsidR="00514E68" w:rsidRPr="006A2038" w:rsidRDefault="00174997" w:rsidP="00514E68">
      <w:pPr>
        <w:snapToGrid w:val="0"/>
        <w:rPr>
          <w:rFonts w:ascii="Times New Roman" w:eastAsia="標楷體" w:hAnsi="Times New Roman" w:cs="Times New Roman"/>
          <w:szCs w:val="28"/>
        </w:rPr>
      </w:pPr>
      <w:r w:rsidRPr="006A2038">
        <w:rPr>
          <w:rFonts w:ascii="Times New Roman" w:eastAsia="標楷體" w:hAnsi="Times New Roman" w:cs="Times New Roman"/>
          <w:szCs w:val="28"/>
        </w:rPr>
        <w:t>備註：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本案將以先申請機關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(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學校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)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優先移撥，</w:t>
      </w:r>
      <w:proofErr w:type="gramStart"/>
      <w:r w:rsidR="00EC645F" w:rsidRPr="00EC645F">
        <w:rPr>
          <w:rFonts w:ascii="Times New Roman" w:eastAsia="標楷體" w:hAnsi="Times New Roman" w:cs="Times New Roman" w:hint="eastAsia"/>
          <w:szCs w:val="28"/>
        </w:rPr>
        <w:t>俾</w:t>
      </w:r>
      <w:proofErr w:type="gramEnd"/>
      <w:r w:rsidR="00EC645F" w:rsidRPr="00EC645F">
        <w:rPr>
          <w:rFonts w:ascii="Times New Roman" w:eastAsia="標楷體" w:hAnsi="Times New Roman" w:cs="Times New Roman" w:hint="eastAsia"/>
          <w:szCs w:val="28"/>
        </w:rPr>
        <w:t>憑辦理後續財產移撥事宜，屆時並</w:t>
      </w:r>
      <w:proofErr w:type="gramStart"/>
      <w:r w:rsidR="00EC645F" w:rsidRPr="00EC645F">
        <w:rPr>
          <w:rFonts w:ascii="Times New Roman" w:eastAsia="標楷體" w:hAnsi="Times New Roman" w:cs="Times New Roman" w:hint="eastAsia"/>
          <w:szCs w:val="28"/>
        </w:rPr>
        <w:t>請受移撥</w:t>
      </w:r>
      <w:proofErr w:type="gramEnd"/>
      <w:r w:rsidR="00EC645F" w:rsidRPr="00EC645F">
        <w:rPr>
          <w:rFonts w:ascii="Times New Roman" w:eastAsia="標楷體" w:hAnsi="Times New Roman" w:cs="Times New Roman" w:hint="eastAsia"/>
          <w:szCs w:val="28"/>
        </w:rPr>
        <w:t>機關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(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學校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)</w:t>
      </w:r>
      <w:r w:rsidR="00EC645F" w:rsidRPr="00EC645F">
        <w:rPr>
          <w:rFonts w:ascii="Times New Roman" w:eastAsia="標楷體" w:hAnsi="Times New Roman" w:cs="Times New Roman" w:hint="eastAsia"/>
          <w:szCs w:val="28"/>
        </w:rPr>
        <w:t>派員至本局存放地點搬運。</w:t>
      </w:r>
    </w:p>
    <w:sectPr w:rsidR="00514E68" w:rsidRPr="006A2038" w:rsidSect="0027018B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6CEB" w14:textId="77777777" w:rsidR="00355DD9" w:rsidRDefault="00355DD9" w:rsidP="00174997">
      <w:r>
        <w:separator/>
      </w:r>
    </w:p>
  </w:endnote>
  <w:endnote w:type="continuationSeparator" w:id="0">
    <w:p w14:paraId="6BFFCA52" w14:textId="77777777" w:rsidR="00355DD9" w:rsidRDefault="00355DD9" w:rsidP="0017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（一）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815446"/>
      <w:docPartObj>
        <w:docPartGallery w:val="Page Numbers (Bottom of Page)"/>
        <w:docPartUnique/>
      </w:docPartObj>
    </w:sdtPr>
    <w:sdtContent>
      <w:p w14:paraId="135E2349" w14:textId="77777777" w:rsidR="00771A12" w:rsidRDefault="00771A12">
        <w:pPr>
          <w:pStyle w:val="a7"/>
          <w:jc w:val="center"/>
        </w:pPr>
        <w:r w:rsidRPr="00514E68">
          <w:rPr>
            <w:rFonts w:ascii="Algerian" w:hAnsi="Algerian"/>
            <w:sz w:val="16"/>
          </w:rPr>
          <w:fldChar w:fldCharType="begin"/>
        </w:r>
        <w:r w:rsidRPr="00514E68">
          <w:rPr>
            <w:rFonts w:ascii="Algerian" w:hAnsi="Algerian"/>
            <w:sz w:val="16"/>
          </w:rPr>
          <w:instrText>PAGE   \* MERGEFORMAT</w:instrText>
        </w:r>
        <w:r w:rsidRPr="00514E68">
          <w:rPr>
            <w:rFonts w:ascii="Algerian" w:hAnsi="Algerian"/>
            <w:sz w:val="16"/>
          </w:rPr>
          <w:fldChar w:fldCharType="separate"/>
        </w:r>
        <w:r w:rsidR="00027FBB" w:rsidRPr="00027FBB">
          <w:rPr>
            <w:rFonts w:ascii="Algerian" w:hAnsi="Algerian"/>
            <w:noProof/>
            <w:sz w:val="16"/>
            <w:lang w:val="zh-TW"/>
          </w:rPr>
          <w:t>1</w:t>
        </w:r>
        <w:r w:rsidRPr="00514E68">
          <w:rPr>
            <w:rFonts w:ascii="Algerian" w:hAnsi="Algerian"/>
            <w:sz w:val="16"/>
          </w:rPr>
          <w:fldChar w:fldCharType="end"/>
        </w:r>
      </w:p>
    </w:sdtContent>
  </w:sdt>
  <w:p w14:paraId="1D7C5335" w14:textId="77777777" w:rsidR="00771A12" w:rsidRDefault="00771A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17BB" w14:textId="77777777" w:rsidR="00355DD9" w:rsidRDefault="00355DD9" w:rsidP="00174997">
      <w:r>
        <w:separator/>
      </w:r>
    </w:p>
  </w:footnote>
  <w:footnote w:type="continuationSeparator" w:id="0">
    <w:p w14:paraId="27FFE588" w14:textId="77777777" w:rsidR="00355DD9" w:rsidRDefault="00355DD9" w:rsidP="0017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6704"/>
    <w:multiLevelType w:val="hybridMultilevel"/>
    <w:tmpl w:val="BE6E0C44"/>
    <w:lvl w:ilvl="0" w:tplc="C422EA1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A73821"/>
    <w:multiLevelType w:val="multilevel"/>
    <w:tmpl w:val="444CA5AA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eastAsia="（一）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 w16cid:durableId="752628590">
    <w:abstractNumId w:val="1"/>
  </w:num>
  <w:num w:numId="2" w16cid:durableId="123203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C9"/>
    <w:rsid w:val="00015ADB"/>
    <w:rsid w:val="00027FBB"/>
    <w:rsid w:val="0003244C"/>
    <w:rsid w:val="00056723"/>
    <w:rsid w:val="0006635F"/>
    <w:rsid w:val="000754A9"/>
    <w:rsid w:val="000B47BB"/>
    <w:rsid w:val="000C356B"/>
    <w:rsid w:val="000C3588"/>
    <w:rsid w:val="000C7A87"/>
    <w:rsid w:val="000D2CC9"/>
    <w:rsid w:val="000F004C"/>
    <w:rsid w:val="000F07DA"/>
    <w:rsid w:val="000F4500"/>
    <w:rsid w:val="000F6F09"/>
    <w:rsid w:val="00174997"/>
    <w:rsid w:val="002243B4"/>
    <w:rsid w:val="0023271F"/>
    <w:rsid w:val="0027018B"/>
    <w:rsid w:val="002D306B"/>
    <w:rsid w:val="00335167"/>
    <w:rsid w:val="003456C2"/>
    <w:rsid w:val="00350601"/>
    <w:rsid w:val="00355DD9"/>
    <w:rsid w:val="003807F2"/>
    <w:rsid w:val="003C78F7"/>
    <w:rsid w:val="003D0FCE"/>
    <w:rsid w:val="00401B23"/>
    <w:rsid w:val="0040328E"/>
    <w:rsid w:val="00414859"/>
    <w:rsid w:val="00420147"/>
    <w:rsid w:val="004204CD"/>
    <w:rsid w:val="004424B1"/>
    <w:rsid w:val="0044759D"/>
    <w:rsid w:val="004943D3"/>
    <w:rsid w:val="004B1326"/>
    <w:rsid w:val="004B1B38"/>
    <w:rsid w:val="004F380F"/>
    <w:rsid w:val="00501EEA"/>
    <w:rsid w:val="00507799"/>
    <w:rsid w:val="00514E68"/>
    <w:rsid w:val="00521AF7"/>
    <w:rsid w:val="0053106A"/>
    <w:rsid w:val="005507D7"/>
    <w:rsid w:val="005B2C8E"/>
    <w:rsid w:val="005B56A4"/>
    <w:rsid w:val="00602ACB"/>
    <w:rsid w:val="0061300F"/>
    <w:rsid w:val="00652B50"/>
    <w:rsid w:val="0067369D"/>
    <w:rsid w:val="006A2038"/>
    <w:rsid w:val="006B58E2"/>
    <w:rsid w:val="006D1D17"/>
    <w:rsid w:val="00714BD4"/>
    <w:rsid w:val="007645D1"/>
    <w:rsid w:val="00771A12"/>
    <w:rsid w:val="0077407E"/>
    <w:rsid w:val="007762A3"/>
    <w:rsid w:val="007763AC"/>
    <w:rsid w:val="007C29A4"/>
    <w:rsid w:val="007F2603"/>
    <w:rsid w:val="0081581A"/>
    <w:rsid w:val="00836D1A"/>
    <w:rsid w:val="00846E89"/>
    <w:rsid w:val="00865F1F"/>
    <w:rsid w:val="008A17AF"/>
    <w:rsid w:val="008A436A"/>
    <w:rsid w:val="008B108F"/>
    <w:rsid w:val="008B501C"/>
    <w:rsid w:val="008B556E"/>
    <w:rsid w:val="008D5681"/>
    <w:rsid w:val="008F2FAF"/>
    <w:rsid w:val="008F69C0"/>
    <w:rsid w:val="008F6ED7"/>
    <w:rsid w:val="00916B1F"/>
    <w:rsid w:val="00917B22"/>
    <w:rsid w:val="00917BC0"/>
    <w:rsid w:val="00973F03"/>
    <w:rsid w:val="009811B5"/>
    <w:rsid w:val="009A6990"/>
    <w:rsid w:val="009B0BFD"/>
    <w:rsid w:val="009C32E3"/>
    <w:rsid w:val="009F3EDC"/>
    <w:rsid w:val="00A35190"/>
    <w:rsid w:val="00A37A13"/>
    <w:rsid w:val="00A47CA1"/>
    <w:rsid w:val="00A51C92"/>
    <w:rsid w:val="00A54DF9"/>
    <w:rsid w:val="00A74FCA"/>
    <w:rsid w:val="00AB0C93"/>
    <w:rsid w:val="00AB5555"/>
    <w:rsid w:val="00AB5B75"/>
    <w:rsid w:val="00AD1B5D"/>
    <w:rsid w:val="00AD3AB7"/>
    <w:rsid w:val="00B043E2"/>
    <w:rsid w:val="00B2509B"/>
    <w:rsid w:val="00B51895"/>
    <w:rsid w:val="00B560F2"/>
    <w:rsid w:val="00B57026"/>
    <w:rsid w:val="00BA3A88"/>
    <w:rsid w:val="00BA775F"/>
    <w:rsid w:val="00BD6CB7"/>
    <w:rsid w:val="00C12EAB"/>
    <w:rsid w:val="00C13747"/>
    <w:rsid w:val="00C22A86"/>
    <w:rsid w:val="00C2486F"/>
    <w:rsid w:val="00C264E8"/>
    <w:rsid w:val="00C41977"/>
    <w:rsid w:val="00C87A34"/>
    <w:rsid w:val="00CA07BD"/>
    <w:rsid w:val="00CB63F4"/>
    <w:rsid w:val="00CC7D81"/>
    <w:rsid w:val="00CD5760"/>
    <w:rsid w:val="00D04A68"/>
    <w:rsid w:val="00D0689D"/>
    <w:rsid w:val="00D339AE"/>
    <w:rsid w:val="00D346C4"/>
    <w:rsid w:val="00D45D01"/>
    <w:rsid w:val="00D57B4F"/>
    <w:rsid w:val="00D70B9F"/>
    <w:rsid w:val="00D71D20"/>
    <w:rsid w:val="00DB0501"/>
    <w:rsid w:val="00DE01B1"/>
    <w:rsid w:val="00DE59DE"/>
    <w:rsid w:val="00DF6480"/>
    <w:rsid w:val="00E01015"/>
    <w:rsid w:val="00E1735A"/>
    <w:rsid w:val="00E21F7B"/>
    <w:rsid w:val="00E37D33"/>
    <w:rsid w:val="00E56A0E"/>
    <w:rsid w:val="00E70701"/>
    <w:rsid w:val="00EA4AB8"/>
    <w:rsid w:val="00EB0B3B"/>
    <w:rsid w:val="00EB1439"/>
    <w:rsid w:val="00EC1E15"/>
    <w:rsid w:val="00EC645F"/>
    <w:rsid w:val="00F168E0"/>
    <w:rsid w:val="00F1759C"/>
    <w:rsid w:val="00F25A99"/>
    <w:rsid w:val="00F46412"/>
    <w:rsid w:val="00F47104"/>
    <w:rsid w:val="00FA0486"/>
    <w:rsid w:val="00FA21C0"/>
    <w:rsid w:val="00FA627B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B381"/>
  <w15:docId w15:val="{4E807DEF-3AC7-4D00-BC75-749ED89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5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D0689D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D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2C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9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997"/>
    <w:rPr>
      <w:sz w:val="20"/>
      <w:szCs w:val="20"/>
    </w:rPr>
  </w:style>
  <w:style w:type="paragraph" w:styleId="a9">
    <w:name w:val="List Paragraph"/>
    <w:basedOn w:val="a"/>
    <w:uiPriority w:val="34"/>
    <w:qFormat/>
    <w:rsid w:val="00514E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B5FD-2DAD-4D29-9C09-E5298DA3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桃園市楊梅區衛生所</dc:creator>
  <cp:lastModifiedBy>林美玲</cp:lastModifiedBy>
  <cp:revision>5</cp:revision>
  <cp:lastPrinted>2019-01-11T07:31:00Z</cp:lastPrinted>
  <dcterms:created xsi:type="dcterms:W3CDTF">2023-12-01T03:57:00Z</dcterms:created>
  <dcterms:modified xsi:type="dcterms:W3CDTF">2023-12-01T05:24:00Z</dcterms:modified>
</cp:coreProperties>
</file>