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EB6" w:rsidRDefault="007E3EB6" w:rsidP="007E3EB6">
      <w:pPr>
        <w:jc w:val="center"/>
        <w:rPr>
          <w:rFonts w:ascii="標楷體" w:eastAsia="標楷體" w:hAnsi="標楷體"/>
          <w:b/>
          <w:sz w:val="32"/>
        </w:rPr>
      </w:pPr>
      <w:bookmarkStart w:id="0" w:name="_GoBack"/>
      <w:bookmarkEnd w:id="0"/>
      <w:r w:rsidRPr="007E3EB6">
        <w:rPr>
          <w:rFonts w:ascii="標楷體" w:eastAsia="標楷體" w:hAnsi="標楷體" w:hint="eastAsia"/>
          <w:b/>
          <w:sz w:val="32"/>
        </w:rPr>
        <w:t>教育部 103年高中職以下學校氣候變遷調適種子師資</w:t>
      </w:r>
    </w:p>
    <w:p w:rsidR="001F5329" w:rsidRDefault="007E3EB6" w:rsidP="007E3EB6">
      <w:pPr>
        <w:jc w:val="center"/>
        <w:rPr>
          <w:rFonts w:ascii="標楷體" w:eastAsia="標楷體" w:hAnsi="標楷體"/>
          <w:b/>
          <w:sz w:val="32"/>
        </w:rPr>
      </w:pPr>
      <w:r w:rsidRPr="007E3EB6">
        <w:rPr>
          <w:rFonts w:ascii="標楷體" w:eastAsia="標楷體" w:hAnsi="標楷體" w:hint="eastAsia"/>
          <w:b/>
          <w:sz w:val="32"/>
        </w:rPr>
        <w:t>進階培訓研習營</w:t>
      </w:r>
      <w:r w:rsidR="00CA3534">
        <w:rPr>
          <w:rFonts w:ascii="標楷體" w:eastAsia="標楷體" w:hAnsi="標楷體" w:hint="eastAsia"/>
          <w:b/>
          <w:sz w:val="32"/>
        </w:rPr>
        <w:t>（Ⅰ）</w:t>
      </w:r>
    </w:p>
    <w:p w:rsidR="00F06096" w:rsidRPr="00D02094" w:rsidRDefault="00F06096" w:rsidP="00B44613">
      <w:pPr>
        <w:pStyle w:val="2"/>
        <w:numPr>
          <w:ilvl w:val="0"/>
          <w:numId w:val="2"/>
        </w:numPr>
        <w:spacing w:afterLines="50" w:after="180" w:line="440" w:lineRule="exact"/>
        <w:ind w:left="482" w:rightChars="35" w:right="84" w:hanging="482"/>
        <w:jc w:val="both"/>
        <w:rPr>
          <w:rFonts w:ascii="Times New Roman" w:hAnsi="Times New Roman" w:cs="Times New Roman"/>
          <w:b/>
          <w:szCs w:val="24"/>
        </w:rPr>
      </w:pPr>
      <w:r w:rsidRPr="00D02094">
        <w:rPr>
          <w:rFonts w:ascii="Times New Roman" w:hAnsi="Times New Roman" w:cs="Times New Roman"/>
          <w:b/>
          <w:sz w:val="32"/>
        </w:rPr>
        <w:t xml:space="preserve">  </w:t>
      </w:r>
      <w:r w:rsidRPr="00D02094">
        <w:rPr>
          <w:rFonts w:ascii="Times New Roman" w:cs="Times New Roman" w:hint="eastAsia"/>
          <w:b/>
          <w:szCs w:val="24"/>
        </w:rPr>
        <w:t>目的</w:t>
      </w:r>
    </w:p>
    <w:p w:rsidR="00400DAF" w:rsidRDefault="00882915" w:rsidP="00F06096">
      <w:pPr>
        <w:pStyle w:val="a7"/>
        <w:ind w:firstLineChars="200" w:firstLine="480"/>
        <w:rPr>
          <w:rFonts w:ascii="標楷體" w:eastAsia="標楷體" w:hAnsi="標楷體"/>
        </w:rPr>
      </w:pPr>
      <w:r w:rsidRPr="00833784">
        <w:rPr>
          <w:rFonts w:ascii="標楷體" w:eastAsia="標楷體" w:hAnsi="標楷體" w:hint="eastAsia"/>
        </w:rPr>
        <w:t>國家氣候變遷調適綱領中針對教育的目標為「紮根全民共同面對與共同承擔的氣候變遷調適教育」，厚植學校氣候變遷調適教育，是</w:t>
      </w:r>
      <w:r w:rsidR="00884553">
        <w:rPr>
          <w:rFonts w:ascii="標楷體" w:eastAsia="標楷體" w:hAnsi="標楷體" w:hint="eastAsia"/>
        </w:rPr>
        <w:t>本部</w:t>
      </w:r>
      <w:r w:rsidRPr="00833784">
        <w:rPr>
          <w:rFonts w:ascii="標楷體" w:eastAsia="標楷體" w:hAnsi="標楷體" w:hint="eastAsia"/>
        </w:rPr>
        <w:t>首重之工作。過去</w:t>
      </w:r>
      <w:r w:rsidR="00884553">
        <w:rPr>
          <w:rFonts w:ascii="標楷體" w:eastAsia="標楷體" w:hAnsi="標楷體" w:hint="eastAsia"/>
        </w:rPr>
        <w:t>本部</w:t>
      </w:r>
      <w:r w:rsidRPr="00833784">
        <w:rPr>
          <w:rFonts w:ascii="標楷體" w:eastAsia="標楷體" w:hAnsi="標楷體" w:hint="eastAsia"/>
        </w:rPr>
        <w:t>在環境教育議題著重氣候變遷、溫室氣體減量等議題，對於氣候變遷因應與調適的認知，仍停留於決策與專家研究的層面。在</w:t>
      </w:r>
      <w:r w:rsidRPr="00833784">
        <w:rPr>
          <w:rFonts w:ascii="標楷體" w:eastAsia="標楷體" w:hAnsi="標楷體"/>
        </w:rPr>
        <w:t>97</w:t>
      </w:r>
      <w:r w:rsidRPr="00833784">
        <w:rPr>
          <w:rFonts w:ascii="標楷體" w:eastAsia="標楷體" w:hAnsi="標楷體" w:hint="eastAsia"/>
        </w:rPr>
        <w:t>年</w:t>
      </w:r>
      <w:r w:rsidR="00884553">
        <w:rPr>
          <w:rFonts w:ascii="標楷體" w:eastAsia="標楷體" w:hAnsi="標楷體" w:hint="eastAsia"/>
        </w:rPr>
        <w:t>本</w:t>
      </w:r>
      <w:r w:rsidR="00884553" w:rsidRPr="00833784">
        <w:rPr>
          <w:rFonts w:ascii="標楷體" w:eastAsia="標楷體" w:hAnsi="標楷體" w:hint="eastAsia"/>
        </w:rPr>
        <w:t>部</w:t>
      </w:r>
      <w:r w:rsidRPr="00833784">
        <w:rPr>
          <w:rFonts w:ascii="標楷體" w:eastAsia="標楷體" w:hAnsi="標楷體" w:hint="eastAsia"/>
        </w:rPr>
        <w:t>訂定環境教育議題的重要主軸即為氣候變遷，</w:t>
      </w:r>
      <w:r w:rsidR="00400DAF">
        <w:rPr>
          <w:rFonts w:ascii="標楷體" w:eastAsia="標楷體" w:hAnsi="標楷體" w:hint="eastAsia"/>
        </w:rPr>
        <w:t>致使</w:t>
      </w:r>
      <w:r w:rsidRPr="00833784">
        <w:rPr>
          <w:rFonts w:ascii="標楷體" w:eastAsia="標楷體" w:hAnsi="標楷體" w:hint="eastAsia"/>
        </w:rPr>
        <w:t>學生對於全球暖化或氣候變遷等名詞及原因已有一定程度的認識，然而對於要如何因應氣候變遷，並避免氣候變遷對環境造成的衝擊還不甚了解。</w:t>
      </w:r>
    </w:p>
    <w:p w:rsidR="00B44613" w:rsidRDefault="00882915" w:rsidP="00B44613">
      <w:pPr>
        <w:pStyle w:val="a7"/>
        <w:ind w:firstLineChars="200" w:firstLine="480"/>
        <w:rPr>
          <w:rFonts w:eastAsia="標楷體" w:hAnsi="標楷體"/>
        </w:rPr>
      </w:pPr>
      <w:r>
        <w:rPr>
          <w:rFonts w:ascii="標楷體" w:eastAsia="標楷體" w:hAnsi="標楷體" w:hint="eastAsia"/>
        </w:rPr>
        <w:t>爰此，</w:t>
      </w:r>
      <w:r w:rsidR="00B44613">
        <w:rPr>
          <w:rFonts w:ascii="標楷體" w:eastAsia="標楷體" w:hAnsi="標楷體" w:hint="eastAsia"/>
        </w:rPr>
        <w:t>本部</w:t>
      </w:r>
      <w:r>
        <w:rPr>
          <w:rFonts w:ascii="標楷體" w:eastAsia="標楷體" w:hAnsi="標楷體" w:hint="eastAsia"/>
        </w:rPr>
        <w:t>101年起推行氣候變遷調適人才培育計畫，針對高中職以下學校為編撰氣候變遷調適補充教材及辦理師資培訓研習課程，加強師生氣候變遷調適素養，</w:t>
      </w:r>
      <w:r w:rsidR="00400DAF">
        <w:rPr>
          <w:rFonts w:ascii="標楷體" w:eastAsia="標楷體" w:hAnsi="標楷體" w:hint="eastAsia"/>
        </w:rPr>
        <w:t>並規劃氣候變遷調適為</w:t>
      </w:r>
      <w:r w:rsidR="00400DAF">
        <w:rPr>
          <w:rFonts w:ascii="Times New Roman" w:eastAsia="標楷體" w:hAnsi="Times New Roman" w:hint="eastAsia"/>
          <w:szCs w:val="24"/>
        </w:rPr>
        <w:t>未來教育重要之議題</w:t>
      </w:r>
      <w:r>
        <w:rPr>
          <w:rFonts w:ascii="標楷體" w:eastAsia="標楷體" w:hAnsi="標楷體" w:hint="eastAsia"/>
        </w:rPr>
        <w:t>。</w:t>
      </w:r>
      <w:r w:rsidR="003F3DB7">
        <w:rPr>
          <w:rFonts w:ascii="Times New Roman" w:eastAsia="標楷體" w:hAnsi="標楷體" w:hint="eastAsia"/>
        </w:rPr>
        <w:t>102</w:t>
      </w:r>
      <w:r w:rsidR="003F3DB7">
        <w:rPr>
          <w:rFonts w:ascii="Times New Roman" w:eastAsia="標楷體" w:hAnsi="標楷體" w:hint="eastAsia"/>
        </w:rPr>
        <w:t>年</w:t>
      </w:r>
      <w:r w:rsidR="003F3DB7" w:rsidRPr="00820D2A">
        <w:rPr>
          <w:rFonts w:ascii="Times New Roman" w:eastAsia="標楷體" w:hAnsi="標楷體" w:hint="eastAsia"/>
        </w:rPr>
        <w:t>辦理</w:t>
      </w:r>
      <w:r w:rsidR="003F3DB7">
        <w:rPr>
          <w:rFonts w:ascii="Times New Roman" w:eastAsia="標楷體" w:hAnsi="標楷體" w:hint="eastAsia"/>
        </w:rPr>
        <w:t>初階課程之</w:t>
      </w:r>
      <w:r w:rsidR="003F3DB7" w:rsidRPr="00820D2A">
        <w:rPr>
          <w:rFonts w:ascii="Times New Roman" w:eastAsia="標楷體" w:hAnsi="標楷體" w:hint="eastAsia"/>
        </w:rPr>
        <w:t>「</w:t>
      </w:r>
      <w:r w:rsidR="003F3DB7" w:rsidRPr="001444E6">
        <w:rPr>
          <w:rFonts w:ascii="Times New Roman" w:eastAsia="標楷體" w:hAnsi="標楷體" w:hint="eastAsia"/>
        </w:rPr>
        <w:t>高中職</w:t>
      </w:r>
      <w:r w:rsidR="003F3DB7">
        <w:rPr>
          <w:rFonts w:ascii="Times New Roman" w:eastAsia="標楷體" w:hAnsi="標楷體" w:hint="eastAsia"/>
        </w:rPr>
        <w:t>以下學校氣候變遷調適種子師資培訓研習營及工作坊</w:t>
      </w:r>
      <w:r w:rsidR="003F3DB7" w:rsidRPr="00820D2A">
        <w:rPr>
          <w:rFonts w:ascii="Times New Roman" w:eastAsia="標楷體" w:hAnsi="標楷體" w:hint="eastAsia"/>
        </w:rPr>
        <w:t>」，</w:t>
      </w:r>
      <w:r w:rsidR="003F3DB7" w:rsidRPr="008736F6">
        <w:rPr>
          <w:rFonts w:eastAsia="標楷體" w:hAnsi="標楷體"/>
        </w:rPr>
        <w:t>使</w:t>
      </w:r>
      <w:r w:rsidR="003F3DB7">
        <w:rPr>
          <w:rFonts w:eastAsia="標楷體" w:hAnsi="標楷體" w:hint="eastAsia"/>
        </w:rPr>
        <w:t>教師瞭解氣候變遷調適之核心概念與教育內涵。</w:t>
      </w:r>
    </w:p>
    <w:p w:rsidR="00F06096" w:rsidRPr="005455C4" w:rsidRDefault="003F3DB7" w:rsidP="00B44613">
      <w:pPr>
        <w:pStyle w:val="a7"/>
        <w:ind w:firstLineChars="200" w:firstLine="480"/>
        <w:rPr>
          <w:rFonts w:ascii="標楷體" w:eastAsia="標楷體" w:hAnsi="標楷體"/>
          <w:szCs w:val="24"/>
        </w:rPr>
      </w:pPr>
      <w:r>
        <w:rPr>
          <w:rFonts w:ascii="標楷體" w:eastAsia="標楷體" w:hAnsi="標楷體" w:hint="eastAsia"/>
          <w:szCs w:val="24"/>
        </w:rPr>
        <w:t>為更進一步</w:t>
      </w:r>
      <w:r w:rsidR="00A126D0">
        <w:rPr>
          <w:rFonts w:ascii="標楷體" w:eastAsia="標楷體" w:hAnsi="標楷體" w:hint="eastAsia"/>
          <w:szCs w:val="24"/>
        </w:rPr>
        <w:t>深化</w:t>
      </w:r>
      <w:r w:rsidR="005A7D50">
        <w:rPr>
          <w:rFonts w:ascii="標楷體" w:eastAsia="標楷體" w:hAnsi="標楷體" w:hint="eastAsia"/>
          <w:szCs w:val="24"/>
        </w:rPr>
        <w:t>初階教師氣候變遷調適知能</w:t>
      </w:r>
      <w:r w:rsidR="00F06096" w:rsidRPr="005455C4">
        <w:rPr>
          <w:rFonts w:ascii="標楷體" w:eastAsia="標楷體" w:hAnsi="標楷體" w:hint="eastAsia"/>
          <w:szCs w:val="24"/>
        </w:rPr>
        <w:t>，特辦理「</w:t>
      </w:r>
      <w:r w:rsidRPr="003F3DB7">
        <w:rPr>
          <w:rFonts w:ascii="標楷體" w:eastAsia="標楷體" w:hAnsi="標楷體" w:hint="eastAsia"/>
          <w:szCs w:val="24"/>
        </w:rPr>
        <w:t>高中職</w:t>
      </w:r>
      <w:r w:rsidR="00F06096" w:rsidRPr="005455C4">
        <w:rPr>
          <w:rFonts w:ascii="標楷體" w:eastAsia="標楷體" w:hAnsi="標楷體" w:hint="eastAsia"/>
          <w:szCs w:val="24"/>
        </w:rPr>
        <w:t>以下學校氣候變遷調適種子師資</w:t>
      </w:r>
      <w:r>
        <w:rPr>
          <w:rFonts w:ascii="標楷體" w:eastAsia="標楷體" w:hAnsi="標楷體" w:hint="eastAsia"/>
          <w:szCs w:val="24"/>
        </w:rPr>
        <w:t>進階</w:t>
      </w:r>
      <w:r w:rsidR="00F06096" w:rsidRPr="005455C4">
        <w:rPr>
          <w:rFonts w:ascii="標楷體" w:eastAsia="標楷體" w:hAnsi="標楷體" w:hint="eastAsia"/>
          <w:szCs w:val="24"/>
        </w:rPr>
        <w:t>培訓研習營」，</w:t>
      </w:r>
      <w:r w:rsidR="00A126D0">
        <w:rPr>
          <w:rFonts w:ascii="標楷體" w:eastAsia="標楷體" w:hAnsi="標楷體" w:hint="eastAsia"/>
          <w:szCs w:val="24"/>
        </w:rPr>
        <w:t>透過分別講述氣候變遷調適8大面向內涵與具體作為</w:t>
      </w:r>
      <w:r w:rsidR="00F06096" w:rsidRPr="005455C4">
        <w:rPr>
          <w:rFonts w:ascii="標楷體" w:eastAsia="標楷體" w:hAnsi="標楷體" w:hint="eastAsia"/>
          <w:szCs w:val="24"/>
        </w:rPr>
        <w:t>，</w:t>
      </w:r>
      <w:r w:rsidR="008635AC">
        <w:rPr>
          <w:rFonts w:ascii="標楷體" w:eastAsia="標楷體" w:hAnsi="標楷體" w:hint="eastAsia"/>
          <w:szCs w:val="24"/>
        </w:rPr>
        <w:t>及各面向教學教法實作分享，</w:t>
      </w:r>
      <w:r w:rsidR="00A126D0">
        <w:rPr>
          <w:rFonts w:ascii="標楷體" w:eastAsia="標楷體" w:hAnsi="標楷體" w:hint="eastAsia"/>
          <w:szCs w:val="24"/>
        </w:rPr>
        <w:t>提升教師</w:t>
      </w:r>
      <w:r w:rsidR="00F06096" w:rsidRPr="005455C4">
        <w:rPr>
          <w:rFonts w:ascii="標楷體" w:eastAsia="標楷體" w:hAnsi="標楷體" w:hint="eastAsia"/>
          <w:szCs w:val="24"/>
        </w:rPr>
        <w:t>氣候變遷調適專業知能與基本素養</w:t>
      </w:r>
      <w:r w:rsidR="008635AC">
        <w:rPr>
          <w:rFonts w:ascii="標楷體" w:eastAsia="標楷體" w:hAnsi="標楷體" w:hint="eastAsia"/>
          <w:szCs w:val="24"/>
        </w:rPr>
        <w:t>，</w:t>
      </w:r>
      <w:r w:rsidR="00050588">
        <w:rPr>
          <w:rFonts w:ascii="標楷體" w:eastAsia="標楷體" w:hAnsi="標楷體" w:hint="eastAsia"/>
          <w:szCs w:val="24"/>
        </w:rPr>
        <w:t>並藉以</w:t>
      </w:r>
      <w:r w:rsidR="008635AC">
        <w:rPr>
          <w:rFonts w:ascii="標楷體" w:eastAsia="標楷體" w:hAnsi="標楷體" w:hint="eastAsia"/>
          <w:szCs w:val="24"/>
        </w:rPr>
        <w:t>培育具執行、規劃與推廣學校氣候變遷調適教育之人才</w:t>
      </w:r>
      <w:r w:rsidR="00F06096" w:rsidRPr="005455C4">
        <w:rPr>
          <w:rFonts w:ascii="標楷體" w:eastAsia="標楷體" w:hAnsi="標楷體" w:hint="eastAsia"/>
          <w:szCs w:val="24"/>
        </w:rPr>
        <w:t>。</w:t>
      </w:r>
    </w:p>
    <w:p w:rsidR="00F06096" w:rsidRPr="005455C4" w:rsidRDefault="00F06096" w:rsidP="00F06096">
      <w:pPr>
        <w:ind w:leftChars="177" w:left="425" w:rightChars="-24" w:right="-58" w:firstLineChars="22" w:firstLine="53"/>
        <w:rPr>
          <w:rFonts w:ascii="標楷體" w:eastAsia="標楷體" w:hAnsi="標楷體"/>
          <w:szCs w:val="24"/>
        </w:rPr>
      </w:pPr>
    </w:p>
    <w:p w:rsidR="00F06096" w:rsidRPr="005455C4" w:rsidRDefault="00F06096" w:rsidP="00F06096">
      <w:pPr>
        <w:pStyle w:val="2"/>
        <w:numPr>
          <w:ilvl w:val="0"/>
          <w:numId w:val="0"/>
        </w:numPr>
        <w:ind w:rightChars="35" w:right="84"/>
        <w:jc w:val="both"/>
        <w:rPr>
          <w:rFonts w:ascii="Times New Roman" w:hAnsi="Times New Roman" w:cs="Times New Roman"/>
          <w:b/>
          <w:color w:val="auto"/>
        </w:rPr>
      </w:pPr>
      <w:r w:rsidRPr="005455C4">
        <w:rPr>
          <w:rFonts w:ascii="Times New Roman" w:cs="Times New Roman" w:hint="eastAsia"/>
          <w:b/>
          <w:color w:val="auto"/>
        </w:rPr>
        <w:t>二、</w:t>
      </w:r>
      <w:r w:rsidRPr="005455C4">
        <w:rPr>
          <w:rFonts w:ascii="Times New Roman" w:hAnsi="Times New Roman" w:cs="Times New Roman"/>
          <w:b/>
          <w:color w:val="auto"/>
        </w:rPr>
        <w:t xml:space="preserve">  </w:t>
      </w:r>
      <w:r w:rsidRPr="005455C4">
        <w:rPr>
          <w:rFonts w:ascii="Times New Roman" w:cs="Times New Roman" w:hint="eastAsia"/>
          <w:b/>
          <w:color w:val="auto"/>
        </w:rPr>
        <w:t>日期與地點</w:t>
      </w:r>
    </w:p>
    <w:p w:rsidR="00F06096" w:rsidRPr="005455C4" w:rsidRDefault="00F06096" w:rsidP="00F06096">
      <w:pPr>
        <w:pStyle w:val="2"/>
        <w:numPr>
          <w:ilvl w:val="0"/>
          <w:numId w:val="3"/>
        </w:numPr>
        <w:ind w:rightChars="35" w:right="84"/>
        <w:jc w:val="both"/>
        <w:rPr>
          <w:rFonts w:ascii="Times New Roman" w:hAnsi="Times New Roman" w:cs="Times New Roman"/>
          <w:color w:val="auto"/>
          <w:sz w:val="24"/>
          <w:szCs w:val="24"/>
        </w:rPr>
      </w:pPr>
      <w:r w:rsidRPr="005455C4">
        <w:rPr>
          <w:rFonts w:ascii="Times New Roman" w:cs="Times New Roman" w:hint="eastAsia"/>
          <w:color w:val="auto"/>
          <w:sz w:val="24"/>
          <w:szCs w:val="24"/>
        </w:rPr>
        <w:t>日期：</w:t>
      </w:r>
      <w:r w:rsidRPr="005455C4">
        <w:rPr>
          <w:rFonts w:ascii="Times New Roman" w:hAnsi="Times New Roman" w:cs="Times New Roman"/>
          <w:color w:val="auto"/>
          <w:sz w:val="24"/>
          <w:szCs w:val="24"/>
        </w:rPr>
        <w:t>10</w:t>
      </w:r>
      <w:r>
        <w:rPr>
          <w:rFonts w:ascii="Times New Roman" w:hAnsi="Times New Roman" w:cs="Times New Roman" w:hint="eastAsia"/>
          <w:color w:val="auto"/>
          <w:sz w:val="24"/>
          <w:szCs w:val="24"/>
        </w:rPr>
        <w:t>3</w:t>
      </w:r>
      <w:r w:rsidRPr="005455C4">
        <w:rPr>
          <w:rFonts w:ascii="Times New Roman" w:cs="Times New Roman" w:hint="eastAsia"/>
          <w:color w:val="auto"/>
          <w:sz w:val="24"/>
          <w:szCs w:val="24"/>
        </w:rPr>
        <w:t>年</w:t>
      </w:r>
      <w:r>
        <w:rPr>
          <w:rFonts w:ascii="Times New Roman" w:hAnsi="Times New Roman" w:cs="Times New Roman" w:hint="eastAsia"/>
          <w:color w:val="auto"/>
          <w:sz w:val="24"/>
          <w:szCs w:val="24"/>
        </w:rPr>
        <w:t>9</w:t>
      </w:r>
      <w:r w:rsidRPr="005455C4">
        <w:rPr>
          <w:rFonts w:ascii="Times New Roman" w:cs="Times New Roman" w:hint="eastAsia"/>
          <w:color w:val="auto"/>
          <w:sz w:val="24"/>
          <w:szCs w:val="24"/>
        </w:rPr>
        <w:t>月</w:t>
      </w:r>
      <w:r>
        <w:rPr>
          <w:rFonts w:ascii="Times New Roman" w:hAnsi="Times New Roman" w:cs="Times New Roman" w:hint="eastAsia"/>
          <w:color w:val="auto"/>
          <w:sz w:val="24"/>
          <w:szCs w:val="24"/>
        </w:rPr>
        <w:t>20</w:t>
      </w:r>
      <w:r w:rsidRPr="005455C4">
        <w:rPr>
          <w:rFonts w:ascii="Times New Roman" w:cs="Times New Roman" w:hint="eastAsia"/>
          <w:color w:val="auto"/>
          <w:sz w:val="24"/>
          <w:szCs w:val="24"/>
        </w:rPr>
        <w:t>日（六）</w:t>
      </w:r>
      <w:r w:rsidR="00F63766">
        <w:rPr>
          <w:rFonts w:ascii="Times New Roman" w:cs="Times New Roman" w:hint="eastAsia"/>
          <w:color w:val="auto"/>
          <w:sz w:val="24"/>
          <w:szCs w:val="24"/>
        </w:rPr>
        <w:t xml:space="preserve">~  </w:t>
      </w:r>
      <w:r w:rsidR="00F63766">
        <w:rPr>
          <w:rFonts w:ascii="Times New Roman" w:hAnsi="Times New Roman" w:cs="Times New Roman" w:hint="eastAsia"/>
          <w:color w:val="auto"/>
          <w:sz w:val="24"/>
          <w:szCs w:val="24"/>
        </w:rPr>
        <w:t>9</w:t>
      </w:r>
      <w:r w:rsidR="00F63766" w:rsidRPr="005455C4">
        <w:rPr>
          <w:rFonts w:ascii="Times New Roman" w:cs="Times New Roman" w:hint="eastAsia"/>
          <w:color w:val="auto"/>
          <w:sz w:val="24"/>
          <w:szCs w:val="24"/>
        </w:rPr>
        <w:t>月</w:t>
      </w:r>
      <w:r w:rsidR="00F63766">
        <w:rPr>
          <w:rFonts w:ascii="Times New Roman" w:hAnsi="Times New Roman" w:cs="Times New Roman" w:hint="eastAsia"/>
          <w:color w:val="auto"/>
          <w:sz w:val="24"/>
          <w:szCs w:val="24"/>
        </w:rPr>
        <w:t>21</w:t>
      </w:r>
      <w:r w:rsidR="00F63766" w:rsidRPr="005455C4">
        <w:rPr>
          <w:rFonts w:ascii="Times New Roman" w:cs="Times New Roman" w:hint="eastAsia"/>
          <w:color w:val="auto"/>
          <w:sz w:val="24"/>
          <w:szCs w:val="24"/>
        </w:rPr>
        <w:t>日（</w:t>
      </w:r>
      <w:r w:rsidR="00F63766">
        <w:rPr>
          <w:rFonts w:ascii="Times New Roman" w:cs="Times New Roman" w:hint="eastAsia"/>
          <w:color w:val="auto"/>
          <w:sz w:val="24"/>
          <w:szCs w:val="24"/>
        </w:rPr>
        <w:t>日</w:t>
      </w:r>
      <w:r w:rsidR="00F63766" w:rsidRPr="005455C4">
        <w:rPr>
          <w:rFonts w:ascii="Times New Roman" w:cs="Times New Roman" w:hint="eastAsia"/>
          <w:color w:val="auto"/>
          <w:sz w:val="24"/>
          <w:szCs w:val="24"/>
        </w:rPr>
        <w:t>）</w:t>
      </w:r>
    </w:p>
    <w:p w:rsidR="00F06096" w:rsidRPr="00D93F6E" w:rsidRDefault="00F06096" w:rsidP="00ED4298">
      <w:pPr>
        <w:pStyle w:val="2"/>
        <w:numPr>
          <w:ilvl w:val="0"/>
          <w:numId w:val="3"/>
        </w:numPr>
        <w:tabs>
          <w:tab w:val="clear" w:pos="567"/>
        </w:tabs>
        <w:ind w:left="1560" w:rightChars="35" w:right="84" w:hanging="1560"/>
        <w:jc w:val="both"/>
        <w:rPr>
          <w:rFonts w:ascii="Times New Roman" w:hAnsi="Times New Roman" w:cs="Times New Roman"/>
          <w:sz w:val="24"/>
          <w:szCs w:val="24"/>
        </w:rPr>
      </w:pPr>
      <w:r w:rsidRPr="005455C4">
        <w:rPr>
          <w:rFonts w:ascii="Times New Roman" w:cs="Times New Roman" w:hint="eastAsia"/>
          <w:color w:val="auto"/>
          <w:sz w:val="24"/>
          <w:szCs w:val="24"/>
        </w:rPr>
        <w:t>地點：</w:t>
      </w:r>
      <w:r w:rsidR="00ED4298" w:rsidRPr="00ED4298">
        <w:rPr>
          <w:rFonts w:ascii="Times New Roman" w:cs="Times New Roman" w:hint="eastAsia"/>
          <w:color w:val="auto"/>
          <w:sz w:val="24"/>
          <w:szCs w:val="24"/>
        </w:rPr>
        <w:t>國立臺灣大學森林館林一教室</w:t>
      </w:r>
      <w:r w:rsidR="00ED4298" w:rsidRPr="00ED4298">
        <w:rPr>
          <w:rFonts w:ascii="Times New Roman" w:cs="Times New Roman" w:hint="eastAsia"/>
          <w:color w:val="auto"/>
          <w:sz w:val="24"/>
          <w:szCs w:val="24"/>
        </w:rPr>
        <w:t>(</w:t>
      </w:r>
      <w:r w:rsidR="00ED4298" w:rsidRPr="00ED4298">
        <w:rPr>
          <w:rFonts w:ascii="Times New Roman" w:cs="Times New Roman" w:hint="eastAsia"/>
          <w:color w:val="auto"/>
          <w:sz w:val="24"/>
          <w:szCs w:val="24"/>
        </w:rPr>
        <w:t>臺北市大安區羅斯福路四段</w:t>
      </w:r>
      <w:r w:rsidR="00ED4298" w:rsidRPr="00ED4298">
        <w:rPr>
          <w:rFonts w:ascii="Times New Roman" w:cs="Times New Roman" w:hint="eastAsia"/>
          <w:color w:val="auto"/>
          <w:sz w:val="24"/>
          <w:szCs w:val="24"/>
        </w:rPr>
        <w:t>1</w:t>
      </w:r>
      <w:r w:rsidR="00ED4298" w:rsidRPr="00ED4298">
        <w:rPr>
          <w:rFonts w:ascii="Times New Roman" w:cs="Times New Roman" w:hint="eastAsia"/>
          <w:color w:val="auto"/>
          <w:sz w:val="24"/>
          <w:szCs w:val="24"/>
        </w:rPr>
        <w:t>號，森林系館</w:t>
      </w:r>
      <w:r w:rsidR="00ED4298" w:rsidRPr="00ED4298">
        <w:rPr>
          <w:rFonts w:ascii="Times New Roman" w:cs="Times New Roman" w:hint="eastAsia"/>
          <w:color w:val="auto"/>
          <w:sz w:val="24"/>
          <w:szCs w:val="24"/>
        </w:rPr>
        <w:t>1F)</w:t>
      </w:r>
    </w:p>
    <w:p w:rsidR="00F06096" w:rsidRPr="004124DE" w:rsidRDefault="00F06096" w:rsidP="00F06096">
      <w:pPr>
        <w:pStyle w:val="2"/>
        <w:numPr>
          <w:ilvl w:val="0"/>
          <w:numId w:val="0"/>
        </w:numPr>
        <w:ind w:rightChars="35" w:right="84"/>
        <w:jc w:val="both"/>
        <w:rPr>
          <w:rFonts w:ascii="Times New Roman" w:cs="Times New Roman"/>
          <w:b/>
          <w:sz w:val="24"/>
        </w:rPr>
      </w:pPr>
    </w:p>
    <w:p w:rsidR="00F06096" w:rsidRPr="008B141F" w:rsidRDefault="00F06096" w:rsidP="00F06096">
      <w:pPr>
        <w:pStyle w:val="2"/>
        <w:numPr>
          <w:ilvl w:val="0"/>
          <w:numId w:val="0"/>
        </w:numPr>
        <w:ind w:rightChars="35" w:right="84"/>
        <w:jc w:val="both"/>
        <w:rPr>
          <w:rFonts w:ascii="Times New Roman" w:hAnsi="Times New Roman" w:cs="Times New Roman"/>
          <w:b/>
        </w:rPr>
      </w:pPr>
      <w:r w:rsidRPr="008B141F">
        <w:rPr>
          <w:rFonts w:ascii="Times New Roman" w:cs="Times New Roman" w:hint="eastAsia"/>
          <w:b/>
        </w:rPr>
        <w:t>三、</w:t>
      </w:r>
      <w:r w:rsidRPr="008B141F">
        <w:rPr>
          <w:rFonts w:ascii="Times New Roman" w:hAnsi="Times New Roman" w:cs="Times New Roman"/>
          <w:b/>
        </w:rPr>
        <w:t xml:space="preserve">  </w:t>
      </w:r>
      <w:r w:rsidRPr="008B141F">
        <w:rPr>
          <w:rFonts w:ascii="Times New Roman" w:cs="Times New Roman" w:hint="eastAsia"/>
          <w:b/>
        </w:rPr>
        <w:t>辦理單位</w:t>
      </w:r>
    </w:p>
    <w:p w:rsidR="00F06096" w:rsidRPr="008B141F" w:rsidRDefault="00F06096" w:rsidP="00F06096">
      <w:pPr>
        <w:pStyle w:val="2"/>
        <w:numPr>
          <w:ilvl w:val="0"/>
          <w:numId w:val="4"/>
        </w:numPr>
        <w:ind w:left="482" w:rightChars="35" w:right="84" w:hanging="482"/>
        <w:jc w:val="both"/>
        <w:rPr>
          <w:rFonts w:ascii="Times New Roman" w:hAnsi="Times New Roman" w:cs="Times New Roman"/>
          <w:sz w:val="24"/>
          <w:szCs w:val="24"/>
        </w:rPr>
      </w:pPr>
      <w:r>
        <w:rPr>
          <w:rFonts w:ascii="Times New Roman" w:cs="Times New Roman" w:hint="eastAsia"/>
          <w:sz w:val="24"/>
          <w:szCs w:val="24"/>
        </w:rPr>
        <w:t>指導</w:t>
      </w:r>
      <w:r w:rsidRPr="008B141F">
        <w:rPr>
          <w:rFonts w:ascii="Times New Roman" w:cs="Times New Roman" w:hint="eastAsia"/>
          <w:sz w:val="24"/>
          <w:szCs w:val="24"/>
        </w:rPr>
        <w:t>單位：教育部</w:t>
      </w:r>
    </w:p>
    <w:p w:rsidR="00B44613" w:rsidRPr="00B44613" w:rsidRDefault="00F06096" w:rsidP="00B44613">
      <w:pPr>
        <w:pStyle w:val="2"/>
        <w:numPr>
          <w:ilvl w:val="0"/>
          <w:numId w:val="4"/>
        </w:numPr>
        <w:tabs>
          <w:tab w:val="clear" w:pos="567"/>
        </w:tabs>
        <w:ind w:left="1985" w:rightChars="35" w:right="84" w:hanging="1985"/>
        <w:jc w:val="both"/>
        <w:rPr>
          <w:rFonts w:ascii="Times New Roman" w:cs="Times New Roman"/>
          <w:b/>
          <w:color w:val="auto"/>
        </w:rPr>
      </w:pPr>
      <w:r>
        <w:rPr>
          <w:rFonts w:ascii="Times New Roman" w:cs="Times New Roman" w:hint="eastAsia"/>
          <w:sz w:val="24"/>
          <w:szCs w:val="24"/>
        </w:rPr>
        <w:t>主辦</w:t>
      </w:r>
      <w:r w:rsidRPr="008B141F">
        <w:rPr>
          <w:rFonts w:ascii="Times New Roman" w:cs="Times New Roman" w:hint="eastAsia"/>
          <w:sz w:val="24"/>
          <w:szCs w:val="24"/>
        </w:rPr>
        <w:t>單位：</w:t>
      </w:r>
      <w:r w:rsidR="00A8127A" w:rsidRPr="00A8127A">
        <w:rPr>
          <w:rFonts w:ascii="Times New Roman" w:cs="Times New Roman" w:hint="eastAsia"/>
          <w:sz w:val="24"/>
          <w:szCs w:val="24"/>
        </w:rPr>
        <w:t>氣候變遷調適人才培育計畫推動辦公室</w:t>
      </w:r>
    </w:p>
    <w:p w:rsidR="00F63766" w:rsidRPr="00F63766" w:rsidRDefault="00B44613" w:rsidP="00A8127A">
      <w:pPr>
        <w:pStyle w:val="2"/>
        <w:numPr>
          <w:ilvl w:val="0"/>
          <w:numId w:val="4"/>
        </w:numPr>
        <w:ind w:left="482" w:rightChars="35" w:right="84" w:hanging="482"/>
        <w:jc w:val="both"/>
        <w:rPr>
          <w:rFonts w:ascii="Times New Roman" w:cs="Times New Roman"/>
          <w:b/>
          <w:color w:val="auto"/>
        </w:rPr>
      </w:pPr>
      <w:r>
        <w:rPr>
          <w:rFonts w:ascii="Times New Roman" w:cs="Times New Roman" w:hint="eastAsia"/>
          <w:sz w:val="24"/>
          <w:szCs w:val="24"/>
        </w:rPr>
        <w:t>協辦單位：臺灣大學生物多樣性研究中心</w:t>
      </w:r>
    </w:p>
    <w:p w:rsidR="00A8127A" w:rsidRPr="004124DE" w:rsidRDefault="004D3E6E" w:rsidP="00F63766">
      <w:pPr>
        <w:pStyle w:val="2"/>
        <w:numPr>
          <w:ilvl w:val="0"/>
          <w:numId w:val="0"/>
        </w:numPr>
        <w:tabs>
          <w:tab w:val="clear" w:pos="567"/>
        </w:tabs>
        <w:ind w:leftChars="827" w:left="1985" w:rightChars="35" w:right="84"/>
        <w:jc w:val="both"/>
        <w:rPr>
          <w:rFonts w:ascii="Times New Roman" w:cs="Times New Roman"/>
          <w:b/>
          <w:color w:val="auto"/>
          <w:sz w:val="24"/>
        </w:rPr>
      </w:pPr>
      <w:r>
        <w:rPr>
          <w:rFonts w:ascii="Times New Roman" w:cs="Times New Roman" w:hint="eastAsia"/>
          <w:sz w:val="24"/>
          <w:szCs w:val="24"/>
        </w:rPr>
        <w:t>長榮大學環境資訊研究中心</w:t>
      </w:r>
    </w:p>
    <w:p w:rsidR="00F06096" w:rsidRPr="005455C4" w:rsidRDefault="00F06096" w:rsidP="00F06096">
      <w:pPr>
        <w:pStyle w:val="2"/>
        <w:numPr>
          <w:ilvl w:val="0"/>
          <w:numId w:val="0"/>
        </w:numPr>
        <w:ind w:rightChars="35" w:right="84"/>
        <w:jc w:val="both"/>
        <w:rPr>
          <w:rFonts w:ascii="Times New Roman" w:hAnsi="Times New Roman" w:cs="Times New Roman"/>
          <w:b/>
          <w:color w:val="auto"/>
        </w:rPr>
      </w:pPr>
      <w:r w:rsidRPr="005455C4">
        <w:rPr>
          <w:rFonts w:ascii="Times New Roman" w:cs="Times New Roman" w:hint="eastAsia"/>
          <w:b/>
          <w:color w:val="auto"/>
        </w:rPr>
        <w:t>四、</w:t>
      </w:r>
      <w:r w:rsidRPr="005455C4">
        <w:rPr>
          <w:rFonts w:ascii="Times New Roman" w:hAnsi="Times New Roman" w:cs="Times New Roman"/>
          <w:b/>
          <w:color w:val="auto"/>
        </w:rPr>
        <w:t xml:space="preserve">  </w:t>
      </w:r>
      <w:r w:rsidRPr="005455C4">
        <w:rPr>
          <w:rFonts w:ascii="Times New Roman" w:cs="Times New Roman" w:hint="eastAsia"/>
          <w:b/>
          <w:color w:val="auto"/>
        </w:rPr>
        <w:t>參與對象</w:t>
      </w:r>
    </w:p>
    <w:p w:rsidR="008C5D5D" w:rsidRDefault="00F06096" w:rsidP="008C5D5D">
      <w:pPr>
        <w:snapToGrid w:val="0"/>
        <w:spacing w:line="360" w:lineRule="auto"/>
        <w:ind w:left="566" w:hangingChars="236" w:hanging="566"/>
        <w:jc w:val="both"/>
        <w:rPr>
          <w:rFonts w:ascii="標楷體" w:eastAsia="標楷體" w:hAnsi="標楷體"/>
        </w:rPr>
      </w:pPr>
      <w:bookmarkStart w:id="1" w:name="_Toc313757525"/>
      <w:r w:rsidRPr="005455C4">
        <w:rPr>
          <w:rFonts w:ascii="標楷體" w:eastAsia="標楷體" w:hAnsi="標楷體" w:hint="eastAsia"/>
        </w:rPr>
        <w:t>（一）</w:t>
      </w:r>
      <w:bookmarkEnd w:id="1"/>
      <w:r w:rsidR="008C5D5D">
        <w:rPr>
          <w:rFonts w:ascii="標楷體" w:eastAsia="標楷體" w:hAnsi="標楷體" w:hint="eastAsia"/>
        </w:rPr>
        <w:t>已通過教育部「</w:t>
      </w:r>
      <w:r w:rsidR="008C5D5D" w:rsidRPr="008C5D5D">
        <w:rPr>
          <w:rFonts w:ascii="標楷體" w:eastAsia="標楷體" w:hAnsi="標楷體" w:hint="eastAsia"/>
        </w:rPr>
        <w:t>氣候變遷調適初階種子教師培訓證明書</w:t>
      </w:r>
      <w:r w:rsidR="008C5D5D">
        <w:rPr>
          <w:rFonts w:ascii="標楷體" w:eastAsia="標楷體" w:hAnsi="標楷體" w:hint="eastAsia"/>
        </w:rPr>
        <w:t>」申請之教師。</w:t>
      </w:r>
    </w:p>
    <w:p w:rsidR="00423E6B" w:rsidRDefault="00423E6B" w:rsidP="008C5D5D">
      <w:pPr>
        <w:snapToGrid w:val="0"/>
        <w:spacing w:line="360" w:lineRule="auto"/>
        <w:ind w:left="566" w:hangingChars="236" w:hanging="566"/>
        <w:jc w:val="both"/>
        <w:rPr>
          <w:rFonts w:ascii="標楷體" w:eastAsia="標楷體" w:hAnsi="標楷體"/>
        </w:rPr>
      </w:pPr>
      <w:r>
        <w:rPr>
          <w:rFonts w:ascii="標楷體" w:eastAsia="標楷體" w:hAnsi="標楷體" w:hint="eastAsia"/>
        </w:rPr>
        <w:lastRenderedPageBreak/>
        <w:t>（二</w:t>
      </w:r>
      <w:r w:rsidRPr="005455C4">
        <w:rPr>
          <w:rFonts w:ascii="標楷體" w:eastAsia="標楷體" w:hAnsi="標楷體" w:hint="eastAsia"/>
        </w:rPr>
        <w:t>）</w:t>
      </w:r>
      <w:r>
        <w:rPr>
          <w:rFonts w:ascii="標楷體" w:eastAsia="標楷體" w:hAnsi="標楷體" w:hint="eastAsia"/>
        </w:rPr>
        <w:t>各直轄市或縣市政府教育局(處)業務承辦人員。</w:t>
      </w:r>
    </w:p>
    <w:p w:rsidR="006E7881" w:rsidRPr="004124DE" w:rsidRDefault="006E7881" w:rsidP="004124DE">
      <w:pPr>
        <w:snapToGrid w:val="0"/>
        <w:spacing w:line="360" w:lineRule="auto"/>
        <w:ind w:left="566" w:hangingChars="236" w:hanging="566"/>
        <w:jc w:val="both"/>
        <w:rPr>
          <w:rFonts w:ascii="標楷體" w:eastAsia="標楷體" w:hAnsi="標楷體"/>
        </w:rPr>
      </w:pPr>
    </w:p>
    <w:p w:rsidR="006E7881" w:rsidRPr="00CF46A9" w:rsidRDefault="006E7881" w:rsidP="00CF46A9">
      <w:pPr>
        <w:pStyle w:val="2"/>
        <w:numPr>
          <w:ilvl w:val="0"/>
          <w:numId w:val="0"/>
        </w:numPr>
        <w:spacing w:line="440" w:lineRule="exact"/>
        <w:ind w:left="120" w:rightChars="35" w:right="84"/>
        <w:jc w:val="both"/>
        <w:rPr>
          <w:rFonts w:ascii="Times New Roman" w:cs="Times New Roman"/>
          <w:b/>
        </w:rPr>
      </w:pPr>
      <w:r>
        <w:rPr>
          <w:rFonts w:ascii="Times New Roman" w:cs="Times New Roman" w:hint="eastAsia"/>
          <w:b/>
        </w:rPr>
        <w:t>五</w:t>
      </w:r>
      <w:r w:rsidRPr="008B141F">
        <w:rPr>
          <w:rFonts w:ascii="Times New Roman" w:cs="Times New Roman" w:hint="eastAsia"/>
          <w:b/>
        </w:rPr>
        <w:t>、</w:t>
      </w:r>
      <w:r>
        <w:rPr>
          <w:rFonts w:ascii="Times New Roman" w:cs="Times New Roman" w:hint="eastAsia"/>
          <w:b/>
        </w:rPr>
        <w:t xml:space="preserve">  </w:t>
      </w:r>
      <w:r w:rsidRPr="008B141F">
        <w:rPr>
          <w:rFonts w:ascii="Times New Roman" w:cs="Times New Roman" w:hint="eastAsia"/>
          <w:b/>
        </w:rPr>
        <w:t>報名時間及方式</w:t>
      </w:r>
    </w:p>
    <w:p w:rsidR="006E7881" w:rsidRPr="001A2388" w:rsidRDefault="006E7881" w:rsidP="006E7881">
      <w:pPr>
        <w:pStyle w:val="1"/>
        <w:spacing w:line="360" w:lineRule="auto"/>
        <w:jc w:val="both"/>
        <w:rPr>
          <w:rFonts w:ascii="Times New Roman" w:eastAsia="標楷體" w:hAnsi="標楷體" w:cs="Times New Roman"/>
          <w:color w:val="auto"/>
          <w:sz w:val="24"/>
          <w:szCs w:val="24"/>
          <w:u w:val="single"/>
        </w:rPr>
      </w:pPr>
      <w:r w:rsidRPr="008B141F">
        <w:rPr>
          <w:rFonts w:ascii="Times New Roman" w:eastAsia="標楷體" w:hAnsi="標楷體" w:cs="Times New Roman" w:hint="eastAsia"/>
          <w:sz w:val="24"/>
          <w:szCs w:val="24"/>
        </w:rPr>
        <w:t>（一）時間：</w:t>
      </w:r>
      <w:r w:rsidRPr="0086454E">
        <w:rPr>
          <w:rFonts w:ascii="Times New Roman" w:eastAsia="標楷體" w:hAnsi="標楷體" w:cs="Times New Roman" w:hint="eastAsia"/>
          <w:sz w:val="24"/>
          <w:szCs w:val="24"/>
          <w:u w:val="single"/>
        </w:rPr>
        <w:t>即日起</w:t>
      </w:r>
      <w:r w:rsidRPr="001A2388">
        <w:rPr>
          <w:rFonts w:ascii="Times New Roman" w:eastAsia="標楷體" w:hAnsi="標楷體" w:cs="Times New Roman" w:hint="eastAsia"/>
          <w:color w:val="auto"/>
          <w:sz w:val="24"/>
          <w:szCs w:val="24"/>
          <w:u w:val="single"/>
        </w:rPr>
        <w:t>至</w:t>
      </w:r>
      <w:r w:rsidRPr="001A2388">
        <w:rPr>
          <w:rFonts w:ascii="Times New Roman" w:eastAsia="標楷體" w:hAnsi="標楷體" w:cs="Times New Roman"/>
          <w:color w:val="auto"/>
          <w:sz w:val="24"/>
          <w:szCs w:val="24"/>
          <w:u w:val="single"/>
        </w:rPr>
        <w:t>1</w:t>
      </w:r>
      <w:r w:rsidRPr="001A2388">
        <w:rPr>
          <w:rFonts w:ascii="Times New Roman" w:eastAsia="標楷體" w:hAnsi="標楷體" w:cs="Times New Roman" w:hint="eastAsia"/>
          <w:color w:val="auto"/>
          <w:sz w:val="24"/>
          <w:szCs w:val="24"/>
          <w:u w:val="single"/>
        </w:rPr>
        <w:t>03</w:t>
      </w:r>
      <w:r w:rsidRPr="001A2388">
        <w:rPr>
          <w:rFonts w:ascii="Times New Roman" w:eastAsia="標楷體" w:hAnsi="標楷體" w:cs="Times New Roman" w:hint="eastAsia"/>
          <w:color w:val="auto"/>
          <w:sz w:val="24"/>
          <w:szCs w:val="24"/>
          <w:u w:val="single"/>
        </w:rPr>
        <w:t>年</w:t>
      </w:r>
      <w:r>
        <w:rPr>
          <w:rFonts w:ascii="Times New Roman" w:eastAsia="標楷體" w:hAnsi="標楷體" w:cs="Times New Roman" w:hint="eastAsia"/>
          <w:color w:val="auto"/>
          <w:sz w:val="24"/>
          <w:szCs w:val="24"/>
          <w:u w:val="single"/>
        </w:rPr>
        <w:t>9</w:t>
      </w:r>
      <w:r w:rsidRPr="001A2388">
        <w:rPr>
          <w:rFonts w:ascii="Times New Roman" w:eastAsia="標楷體" w:hAnsi="標楷體" w:cs="Times New Roman" w:hint="eastAsia"/>
          <w:color w:val="auto"/>
          <w:sz w:val="24"/>
          <w:szCs w:val="24"/>
          <w:u w:val="single"/>
        </w:rPr>
        <w:t>月</w:t>
      </w:r>
      <w:r w:rsidRPr="001A2388">
        <w:rPr>
          <w:rFonts w:ascii="Times New Roman" w:eastAsia="標楷體" w:hAnsi="標楷體" w:cs="Times New Roman" w:hint="eastAsia"/>
          <w:color w:val="auto"/>
          <w:sz w:val="24"/>
          <w:szCs w:val="24"/>
          <w:u w:val="single"/>
        </w:rPr>
        <w:t>1</w:t>
      </w:r>
      <w:r>
        <w:rPr>
          <w:rFonts w:ascii="Times New Roman" w:eastAsia="標楷體" w:hAnsi="標楷體" w:cs="Times New Roman" w:hint="eastAsia"/>
          <w:color w:val="auto"/>
          <w:sz w:val="24"/>
          <w:szCs w:val="24"/>
          <w:u w:val="single"/>
        </w:rPr>
        <w:t>2</w:t>
      </w:r>
      <w:r w:rsidRPr="001A2388">
        <w:rPr>
          <w:rFonts w:ascii="Times New Roman" w:eastAsia="標楷體" w:hAnsi="標楷體" w:cs="Times New Roman" w:hint="eastAsia"/>
          <w:color w:val="auto"/>
          <w:sz w:val="24"/>
          <w:szCs w:val="24"/>
          <w:u w:val="single"/>
        </w:rPr>
        <w:t>日（五），額滿將提前截止。</w:t>
      </w:r>
    </w:p>
    <w:p w:rsidR="006E7881" w:rsidRPr="00CC291F" w:rsidRDefault="006E7881" w:rsidP="00884553">
      <w:pPr>
        <w:pStyle w:val="1"/>
        <w:spacing w:line="360" w:lineRule="auto"/>
        <w:ind w:left="567" w:hanging="567"/>
        <w:jc w:val="both"/>
        <w:rPr>
          <w:rFonts w:ascii="Times New Roman" w:eastAsia="標楷體" w:hAnsi="標楷體" w:cs="Times New Roman"/>
          <w:color w:val="auto"/>
          <w:sz w:val="24"/>
          <w:szCs w:val="24"/>
        </w:rPr>
      </w:pPr>
      <w:r w:rsidRPr="001A2388">
        <w:rPr>
          <w:rFonts w:ascii="Times New Roman" w:eastAsia="標楷體" w:hAnsi="標楷體" w:cs="Times New Roman" w:hint="eastAsia"/>
          <w:color w:val="auto"/>
          <w:sz w:val="24"/>
          <w:szCs w:val="24"/>
        </w:rPr>
        <w:t>（二）</w:t>
      </w:r>
      <w:r w:rsidR="00423E6B">
        <w:rPr>
          <w:rFonts w:ascii="Times New Roman" w:eastAsia="標楷體" w:hAnsi="標楷體" w:cs="Times New Roman" w:hint="eastAsia"/>
          <w:color w:val="auto"/>
          <w:sz w:val="24"/>
          <w:szCs w:val="24"/>
        </w:rPr>
        <w:t>報名</w:t>
      </w:r>
      <w:r w:rsidRPr="001A2388">
        <w:rPr>
          <w:rFonts w:ascii="Times New Roman" w:eastAsia="標楷體" w:hAnsi="標楷體" w:cs="Times New Roman" w:hint="eastAsia"/>
          <w:color w:val="auto"/>
          <w:sz w:val="24"/>
          <w:szCs w:val="24"/>
        </w:rPr>
        <w:t>方式：</w:t>
      </w:r>
      <w:r w:rsidRPr="00CA3534">
        <w:rPr>
          <w:rFonts w:ascii="Times New Roman" w:eastAsia="標楷體" w:hAnsi="標楷體" w:cs="Times New Roman" w:hint="eastAsia"/>
          <w:color w:val="000000" w:themeColor="text1"/>
          <w:sz w:val="24"/>
          <w:szCs w:val="24"/>
        </w:rPr>
        <w:t>請至</w:t>
      </w:r>
      <w:hyperlink r:id="rId9" w:history="1">
        <w:r w:rsidR="00CA3534" w:rsidRPr="00CA3534">
          <w:rPr>
            <w:rStyle w:val="ac"/>
            <w:b/>
            <w:bCs/>
            <w:color w:val="000000" w:themeColor="text1"/>
            <w:shd w:val="clear" w:color="auto" w:fill="FFFFFF"/>
          </w:rPr>
          <w:t>http://ppt.cc/tYeb</w:t>
        </w:r>
      </w:hyperlink>
      <w:r w:rsidR="00CA3534" w:rsidRPr="00CA3534">
        <w:rPr>
          <w:rFonts w:ascii="Times New Roman" w:eastAsia="標楷體" w:hAnsi="標楷體" w:cs="Times New Roman" w:hint="eastAsia"/>
          <w:color w:val="000000" w:themeColor="text1"/>
          <w:sz w:val="24"/>
          <w:szCs w:val="24"/>
        </w:rPr>
        <w:t>登錄報名。（另待全國教師在職進修資訊網公告課程後，將統一轉入</w:t>
      </w:r>
      <w:r w:rsidR="00E85F00">
        <w:rPr>
          <w:rFonts w:ascii="Times New Roman" w:eastAsia="標楷體" w:hAnsi="標楷體" w:cs="Times New Roman" w:hint="eastAsia"/>
          <w:color w:val="000000" w:themeColor="text1"/>
          <w:sz w:val="24"/>
          <w:szCs w:val="24"/>
        </w:rPr>
        <w:t>教師</w:t>
      </w:r>
      <w:r w:rsidR="00CA3534" w:rsidRPr="00CA3534">
        <w:rPr>
          <w:rFonts w:ascii="Times New Roman" w:eastAsia="標楷體" w:hAnsi="標楷體" w:cs="Times New Roman" w:hint="eastAsia"/>
          <w:color w:val="000000" w:themeColor="text1"/>
          <w:sz w:val="24"/>
          <w:szCs w:val="24"/>
        </w:rPr>
        <w:t>報名資料）</w:t>
      </w:r>
    </w:p>
    <w:p w:rsidR="00F06096" w:rsidRPr="004124DE" w:rsidRDefault="006E7881" w:rsidP="004124DE">
      <w:pPr>
        <w:pStyle w:val="1"/>
        <w:spacing w:line="360" w:lineRule="auto"/>
        <w:jc w:val="both"/>
        <w:rPr>
          <w:rFonts w:ascii="Times New Roman" w:eastAsia="標楷體" w:hAnsi="標楷體" w:cs="Times New Roman"/>
          <w:sz w:val="24"/>
          <w:szCs w:val="24"/>
        </w:rPr>
      </w:pPr>
      <w:r w:rsidRPr="008B141F">
        <w:rPr>
          <w:rFonts w:ascii="Times New Roman" w:eastAsia="標楷體" w:hAnsi="標楷體" w:cs="Times New Roman" w:hint="eastAsia"/>
          <w:sz w:val="24"/>
          <w:szCs w:val="24"/>
        </w:rPr>
        <w:t>（三）</w:t>
      </w:r>
      <w:r w:rsidRPr="004124DE">
        <w:rPr>
          <w:rFonts w:ascii="Times New Roman" w:eastAsia="標楷體" w:hAnsi="標楷體" w:cs="Times New Roman" w:hint="eastAsia"/>
          <w:sz w:val="24"/>
          <w:szCs w:val="24"/>
        </w:rPr>
        <w:t>活動人數：預計</w:t>
      </w:r>
      <w:r w:rsidR="00884553">
        <w:rPr>
          <w:rFonts w:ascii="Times New Roman" w:eastAsia="標楷體" w:hAnsi="標楷體" w:cs="Times New Roman" w:hint="eastAsia"/>
          <w:sz w:val="24"/>
          <w:szCs w:val="24"/>
        </w:rPr>
        <w:t>5</w:t>
      </w:r>
      <w:r w:rsidRPr="004124DE">
        <w:rPr>
          <w:rFonts w:ascii="Times New Roman" w:eastAsia="標楷體" w:hAnsi="標楷體" w:cs="Times New Roman" w:hint="eastAsia"/>
          <w:sz w:val="24"/>
          <w:szCs w:val="24"/>
        </w:rPr>
        <w:t>0</w:t>
      </w:r>
      <w:r w:rsidRPr="004124DE">
        <w:rPr>
          <w:rFonts w:ascii="Times New Roman" w:eastAsia="標楷體" w:hAnsi="標楷體" w:cs="Times New Roman" w:hint="eastAsia"/>
          <w:sz w:val="24"/>
          <w:szCs w:val="24"/>
        </w:rPr>
        <w:t>人；另於</w:t>
      </w:r>
      <w:r w:rsidRPr="004124DE">
        <w:rPr>
          <w:rFonts w:ascii="Times New Roman" w:eastAsia="標楷體" w:hAnsi="標楷體" w:cs="Times New Roman" w:hint="eastAsia"/>
          <w:b/>
          <w:sz w:val="24"/>
          <w:szCs w:val="24"/>
          <w:u w:val="single"/>
        </w:rPr>
        <w:t>活動前三日</w:t>
      </w:r>
      <w:r w:rsidRPr="004124DE">
        <w:rPr>
          <w:rFonts w:ascii="Times New Roman" w:eastAsia="標楷體" w:hAnsi="標楷體" w:cs="Times New Roman" w:hint="eastAsia"/>
          <w:sz w:val="24"/>
          <w:szCs w:val="24"/>
        </w:rPr>
        <w:t>寄發電子郵件通知。</w:t>
      </w:r>
    </w:p>
    <w:p w:rsidR="00D02094" w:rsidRPr="00CF46A9" w:rsidRDefault="004124DE" w:rsidP="00884553">
      <w:pPr>
        <w:pStyle w:val="2"/>
        <w:numPr>
          <w:ilvl w:val="0"/>
          <w:numId w:val="0"/>
        </w:numPr>
        <w:spacing w:afterLines="50" w:after="180" w:line="440" w:lineRule="exact"/>
        <w:ind w:left="119" w:rightChars="35" w:right="84"/>
        <w:jc w:val="both"/>
        <w:rPr>
          <w:rFonts w:ascii="Times New Roman" w:cs="Times New Roman"/>
          <w:b/>
        </w:rPr>
      </w:pPr>
      <w:r w:rsidRPr="00CF46A9">
        <w:rPr>
          <w:rFonts w:ascii="Times New Roman" w:cs="Times New Roman" w:hint="eastAsia"/>
          <w:b/>
        </w:rPr>
        <w:t>六</w:t>
      </w:r>
      <w:r w:rsidR="00D02094" w:rsidRPr="00CF46A9">
        <w:rPr>
          <w:rFonts w:ascii="Times New Roman" w:cs="Times New Roman" w:hint="eastAsia"/>
          <w:b/>
        </w:rPr>
        <w:t>、</w:t>
      </w:r>
      <w:r w:rsidR="00D02094" w:rsidRPr="00CF46A9">
        <w:rPr>
          <w:rFonts w:ascii="Times New Roman" w:cs="Times New Roman" w:hint="eastAsia"/>
          <w:b/>
        </w:rPr>
        <w:t xml:space="preserve">  </w:t>
      </w:r>
      <w:r w:rsidR="00D02094" w:rsidRPr="00CF46A9">
        <w:rPr>
          <w:rFonts w:ascii="Times New Roman" w:cs="Times New Roman" w:hint="eastAsia"/>
          <w:b/>
        </w:rPr>
        <w:t>重要注意事項</w:t>
      </w:r>
    </w:p>
    <w:p w:rsidR="00D02094" w:rsidRPr="009103FC" w:rsidRDefault="00D02094" w:rsidP="00884553">
      <w:pPr>
        <w:pStyle w:val="2"/>
        <w:numPr>
          <w:ilvl w:val="0"/>
          <w:numId w:val="0"/>
        </w:numPr>
        <w:tabs>
          <w:tab w:val="clear" w:pos="567"/>
          <w:tab w:val="left" w:pos="709"/>
        </w:tabs>
        <w:ind w:left="708" w:rightChars="35" w:right="84" w:hangingChars="295" w:hanging="708"/>
        <w:jc w:val="both"/>
        <w:rPr>
          <w:rFonts w:ascii="Times New Roman" w:cs="Times New Roman"/>
          <w:color w:val="auto"/>
          <w:sz w:val="24"/>
          <w:szCs w:val="24"/>
        </w:rPr>
      </w:pPr>
      <w:r w:rsidRPr="008B141F">
        <w:rPr>
          <w:rFonts w:ascii="Times New Roman" w:cs="Times New Roman" w:hint="eastAsia"/>
          <w:sz w:val="24"/>
          <w:szCs w:val="24"/>
        </w:rPr>
        <w:t>（一）</w:t>
      </w:r>
      <w:r w:rsidRPr="009103FC">
        <w:rPr>
          <w:rFonts w:ascii="Times New Roman" w:cs="Times New Roman" w:hint="eastAsia"/>
          <w:color w:val="auto"/>
          <w:sz w:val="24"/>
          <w:szCs w:val="24"/>
        </w:rPr>
        <w:t>全程參與者得核發</w:t>
      </w:r>
      <w:r>
        <w:rPr>
          <w:rFonts w:ascii="Times New Roman" w:cs="Times New Roman" w:hint="eastAsia"/>
          <w:color w:val="auto"/>
          <w:sz w:val="24"/>
          <w:szCs w:val="24"/>
        </w:rPr>
        <w:t>12</w:t>
      </w:r>
      <w:r w:rsidRPr="009103FC">
        <w:rPr>
          <w:rFonts w:ascii="Times New Roman" w:cs="Times New Roman" w:hint="eastAsia"/>
          <w:color w:val="auto"/>
          <w:sz w:val="24"/>
          <w:szCs w:val="24"/>
        </w:rPr>
        <w:t>小時研習時數，請於活動結束後約一個月，至教育部</w:t>
      </w:r>
      <w:r w:rsidRPr="009103FC">
        <w:rPr>
          <w:rFonts w:ascii="Times New Roman" w:cs="Times New Roman" w:hint="eastAsia"/>
          <w:color w:val="auto"/>
          <w:sz w:val="24"/>
          <w:szCs w:val="24"/>
          <w:u w:val="single"/>
        </w:rPr>
        <w:t>全國教師在職進修資訊網</w:t>
      </w:r>
      <w:r w:rsidRPr="009103FC">
        <w:rPr>
          <w:rFonts w:ascii="Times New Roman" w:cs="Times New Roman" w:hint="eastAsia"/>
          <w:color w:val="auto"/>
          <w:sz w:val="24"/>
          <w:szCs w:val="24"/>
        </w:rPr>
        <w:t>查詢。</w:t>
      </w:r>
    </w:p>
    <w:p w:rsidR="00D02094" w:rsidRPr="000A05C3" w:rsidRDefault="00D02094" w:rsidP="00884553">
      <w:pPr>
        <w:pStyle w:val="2"/>
        <w:numPr>
          <w:ilvl w:val="0"/>
          <w:numId w:val="0"/>
        </w:numPr>
        <w:tabs>
          <w:tab w:val="clear" w:pos="567"/>
          <w:tab w:val="left" w:pos="709"/>
        </w:tabs>
        <w:ind w:left="708" w:rightChars="35" w:right="84" w:hangingChars="295" w:hanging="708"/>
        <w:jc w:val="both"/>
        <w:rPr>
          <w:rFonts w:ascii="Times New Roman" w:hAnsi="Times New Roman" w:cs="Times New Roman"/>
          <w:sz w:val="24"/>
          <w:szCs w:val="24"/>
        </w:rPr>
      </w:pPr>
      <w:r w:rsidRPr="008B141F">
        <w:rPr>
          <w:rFonts w:ascii="Times New Roman" w:cs="Times New Roman" w:hint="eastAsia"/>
          <w:sz w:val="24"/>
          <w:szCs w:val="24"/>
        </w:rPr>
        <w:t>（</w:t>
      </w:r>
      <w:r>
        <w:rPr>
          <w:rFonts w:ascii="Times New Roman" w:cs="Times New Roman" w:hint="eastAsia"/>
          <w:sz w:val="24"/>
          <w:szCs w:val="24"/>
        </w:rPr>
        <w:t>二</w:t>
      </w:r>
      <w:r w:rsidRPr="008B141F">
        <w:rPr>
          <w:rFonts w:ascii="Times New Roman" w:cs="Times New Roman" w:hint="eastAsia"/>
          <w:sz w:val="24"/>
          <w:szCs w:val="24"/>
        </w:rPr>
        <w:t>）</w:t>
      </w:r>
      <w:r w:rsidR="001F160E" w:rsidRPr="001F160E">
        <w:rPr>
          <w:rFonts w:ascii="Times New Roman" w:cs="Times New Roman" w:hint="eastAsia"/>
          <w:sz w:val="24"/>
          <w:szCs w:val="24"/>
        </w:rPr>
        <w:t>研習營</w:t>
      </w:r>
      <w:r w:rsidRPr="008B141F">
        <w:rPr>
          <w:rFonts w:ascii="Times New Roman" w:cs="Times New Roman" w:hint="eastAsia"/>
          <w:sz w:val="24"/>
          <w:szCs w:val="24"/>
        </w:rPr>
        <w:t>當日提供午餐，為響應環保，請自備飲水杯及餐具。</w:t>
      </w:r>
    </w:p>
    <w:p w:rsidR="00D02094" w:rsidRPr="008B141F" w:rsidRDefault="00D02094" w:rsidP="00884553">
      <w:pPr>
        <w:pStyle w:val="2"/>
        <w:numPr>
          <w:ilvl w:val="0"/>
          <w:numId w:val="0"/>
        </w:numPr>
        <w:tabs>
          <w:tab w:val="clear" w:pos="567"/>
          <w:tab w:val="left" w:pos="709"/>
        </w:tabs>
        <w:ind w:left="708" w:rightChars="35" w:right="84" w:hangingChars="295" w:hanging="708"/>
        <w:jc w:val="both"/>
        <w:rPr>
          <w:rFonts w:ascii="Times New Roman" w:hAnsi="Times New Roman" w:cs="Times New Roman"/>
          <w:sz w:val="24"/>
          <w:szCs w:val="24"/>
        </w:rPr>
      </w:pPr>
      <w:r w:rsidRPr="008B141F">
        <w:rPr>
          <w:rFonts w:ascii="Times New Roman" w:cs="Times New Roman" w:hint="eastAsia"/>
          <w:sz w:val="24"/>
          <w:szCs w:val="24"/>
        </w:rPr>
        <w:t>（</w:t>
      </w:r>
      <w:r>
        <w:rPr>
          <w:rFonts w:ascii="Times New Roman" w:cs="Times New Roman" w:hint="eastAsia"/>
          <w:sz w:val="24"/>
          <w:szCs w:val="24"/>
        </w:rPr>
        <w:t>三）如遇天候變化，造成</w:t>
      </w:r>
      <w:r w:rsidRPr="008B141F">
        <w:rPr>
          <w:rFonts w:ascii="Times New Roman" w:cs="Times New Roman" w:hint="eastAsia"/>
          <w:sz w:val="24"/>
          <w:szCs w:val="24"/>
        </w:rPr>
        <w:t>需改期辦理之情況，將以電子郵件通知學員，請密切注意相關訊息。</w:t>
      </w:r>
    </w:p>
    <w:p w:rsidR="00D02094" w:rsidRPr="004124DE" w:rsidRDefault="00D02094" w:rsidP="00884553">
      <w:pPr>
        <w:pStyle w:val="2"/>
        <w:numPr>
          <w:ilvl w:val="0"/>
          <w:numId w:val="0"/>
        </w:numPr>
        <w:tabs>
          <w:tab w:val="clear" w:pos="567"/>
          <w:tab w:val="left" w:pos="709"/>
        </w:tabs>
        <w:ind w:left="708" w:rightChars="35" w:right="84" w:hangingChars="295" w:hanging="708"/>
        <w:jc w:val="both"/>
        <w:rPr>
          <w:rFonts w:ascii="Times New Roman" w:hAnsi="Times New Roman" w:cs="Times New Roman"/>
          <w:sz w:val="24"/>
          <w:szCs w:val="24"/>
        </w:rPr>
      </w:pPr>
      <w:r w:rsidRPr="004124DE">
        <w:rPr>
          <w:rFonts w:ascii="Times New Roman" w:hAnsi="Times New Roman" w:cs="Times New Roman"/>
          <w:sz w:val="24"/>
          <w:szCs w:val="24"/>
        </w:rPr>
        <w:t>（四）聯絡窗口：長榮大學環境資訊研究中心／陳姿敏助理</w:t>
      </w:r>
      <w:r w:rsidRPr="004124DE">
        <w:rPr>
          <w:rFonts w:ascii="Times New Roman" w:hAnsi="Times New Roman" w:cs="Times New Roman"/>
          <w:sz w:val="24"/>
          <w:szCs w:val="24"/>
        </w:rPr>
        <w:t xml:space="preserve"> (</w:t>
      </w:r>
      <w:r w:rsidRPr="004124DE">
        <w:rPr>
          <w:rFonts w:ascii="Times New Roman" w:hAnsi="Times New Roman" w:cs="Times New Roman"/>
          <w:sz w:val="24"/>
          <w:szCs w:val="24"/>
        </w:rPr>
        <w:t>電話：</w:t>
      </w:r>
      <w:r w:rsidRPr="004124DE">
        <w:rPr>
          <w:rFonts w:ascii="Times New Roman" w:hAnsi="Times New Roman" w:cs="Times New Roman"/>
          <w:sz w:val="24"/>
          <w:szCs w:val="24"/>
        </w:rPr>
        <w:t>06-2785256</w:t>
      </w:r>
      <w:r w:rsidRPr="004124DE">
        <w:rPr>
          <w:rFonts w:ascii="Times New Roman" w:hAnsi="Times New Roman" w:cs="Times New Roman"/>
          <w:sz w:val="24"/>
          <w:szCs w:val="24"/>
        </w:rPr>
        <w:t>，</w:t>
      </w:r>
      <w:hyperlink r:id="rId10" w:history="1">
        <w:r w:rsidRPr="004124DE">
          <w:rPr>
            <w:rFonts w:ascii="Times New Roman" w:hAnsi="Times New Roman" w:cs="Times New Roman"/>
            <w:sz w:val="24"/>
            <w:szCs w:val="24"/>
          </w:rPr>
          <w:t>chen14006@gmail.com</w:t>
        </w:r>
      </w:hyperlink>
      <w:r w:rsidRPr="004124DE">
        <w:rPr>
          <w:rFonts w:ascii="Times New Roman" w:hAnsi="Times New Roman" w:cs="Times New Roman"/>
          <w:sz w:val="24"/>
          <w:szCs w:val="24"/>
        </w:rPr>
        <w:t>)</w:t>
      </w:r>
    </w:p>
    <w:p w:rsidR="00D02094" w:rsidRPr="004124DE" w:rsidRDefault="00D02094" w:rsidP="00F06096">
      <w:pPr>
        <w:pStyle w:val="2"/>
        <w:numPr>
          <w:ilvl w:val="0"/>
          <w:numId w:val="0"/>
        </w:numPr>
        <w:spacing w:line="440" w:lineRule="exact"/>
        <w:ind w:left="120" w:rightChars="35" w:right="84"/>
        <w:jc w:val="both"/>
        <w:rPr>
          <w:rFonts w:ascii="Times New Roman" w:cs="Times New Roman"/>
          <w:b/>
          <w:sz w:val="24"/>
        </w:rPr>
      </w:pPr>
    </w:p>
    <w:p w:rsidR="00F06096" w:rsidRPr="008B141F" w:rsidRDefault="004124DE" w:rsidP="00F06096">
      <w:pPr>
        <w:pStyle w:val="2"/>
        <w:numPr>
          <w:ilvl w:val="0"/>
          <w:numId w:val="0"/>
        </w:numPr>
        <w:spacing w:line="440" w:lineRule="exact"/>
        <w:ind w:left="120" w:rightChars="35" w:right="84"/>
        <w:jc w:val="both"/>
        <w:rPr>
          <w:rFonts w:ascii="Times New Roman" w:hAnsi="Times New Roman" w:cs="Times New Roman"/>
          <w:b/>
        </w:rPr>
      </w:pPr>
      <w:r>
        <w:rPr>
          <w:rFonts w:ascii="Times New Roman" w:cs="Times New Roman" w:hint="eastAsia"/>
          <w:b/>
        </w:rPr>
        <w:t>七</w:t>
      </w:r>
      <w:r w:rsidR="00F06096" w:rsidRPr="008B141F">
        <w:rPr>
          <w:rFonts w:ascii="Times New Roman" w:cs="Times New Roman" w:hint="eastAsia"/>
          <w:b/>
        </w:rPr>
        <w:t>、</w:t>
      </w:r>
      <w:r w:rsidR="00F06096" w:rsidRPr="008B141F">
        <w:rPr>
          <w:rFonts w:ascii="Times New Roman" w:hAnsi="Times New Roman" w:cs="Times New Roman"/>
          <w:b/>
        </w:rPr>
        <w:t xml:space="preserve">  </w:t>
      </w:r>
      <w:r w:rsidR="00F06096" w:rsidRPr="008B141F">
        <w:rPr>
          <w:rFonts w:ascii="Times New Roman" w:cs="Times New Roman" w:hint="eastAsia"/>
          <w:b/>
        </w:rPr>
        <w:t>議程</w:t>
      </w:r>
    </w:p>
    <w:tbl>
      <w:tblPr>
        <w:tblStyle w:val="ab"/>
        <w:tblW w:w="918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01"/>
        <w:gridCol w:w="2409"/>
        <w:gridCol w:w="1560"/>
        <w:gridCol w:w="2409"/>
        <w:gridCol w:w="1701"/>
      </w:tblGrid>
      <w:tr w:rsidR="00F06096" w:rsidRPr="00BA2612" w:rsidTr="004124DE">
        <w:tc>
          <w:tcPr>
            <w:tcW w:w="1101" w:type="dxa"/>
            <w:vMerge w:val="restart"/>
            <w:tcBorders>
              <w:top w:val="single" w:sz="12"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r w:rsidRPr="00C94B75">
              <w:rPr>
                <w:rFonts w:ascii="Times New Roman" w:eastAsia="標楷體" w:hAnsi="Times New Roman" w:cs="Times New Roman" w:hint="eastAsia"/>
                <w:b/>
                <w:szCs w:val="28"/>
              </w:rPr>
              <w:t>時間</w:t>
            </w:r>
          </w:p>
        </w:tc>
        <w:tc>
          <w:tcPr>
            <w:tcW w:w="3969" w:type="dxa"/>
            <w:gridSpan w:val="2"/>
            <w:tcBorders>
              <w:top w:val="single" w:sz="12"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r w:rsidRPr="00F06096">
              <w:rPr>
                <w:rFonts w:ascii="Times New Roman" w:eastAsia="標楷體" w:hAnsi="Times New Roman" w:cs="Times New Roman" w:hint="eastAsia"/>
                <w:b/>
                <w:szCs w:val="28"/>
              </w:rPr>
              <w:t>9</w:t>
            </w:r>
            <w:r w:rsidRPr="00F06096">
              <w:rPr>
                <w:rFonts w:ascii="Times New Roman" w:eastAsia="標楷體" w:hAnsi="Times New Roman" w:cs="Times New Roman" w:hint="eastAsia"/>
                <w:b/>
                <w:szCs w:val="28"/>
              </w:rPr>
              <w:t>月</w:t>
            </w:r>
            <w:r w:rsidRPr="00F06096">
              <w:rPr>
                <w:rFonts w:ascii="Times New Roman" w:eastAsia="標楷體" w:hAnsi="Times New Roman" w:cs="Times New Roman" w:hint="eastAsia"/>
                <w:b/>
                <w:szCs w:val="28"/>
              </w:rPr>
              <w:t>20</w:t>
            </w:r>
            <w:r w:rsidRPr="00F06096">
              <w:rPr>
                <w:rFonts w:ascii="Times New Roman" w:eastAsia="標楷體" w:hAnsi="Times New Roman" w:cs="Times New Roman" w:hint="eastAsia"/>
                <w:b/>
                <w:szCs w:val="28"/>
              </w:rPr>
              <w:t>日</w:t>
            </w:r>
            <w:r>
              <w:rPr>
                <w:rFonts w:ascii="Times New Roman" w:eastAsia="標楷體" w:hAnsi="Times New Roman" w:cs="Times New Roman" w:hint="eastAsia"/>
                <w:b/>
                <w:szCs w:val="28"/>
              </w:rPr>
              <w:t>(</w:t>
            </w:r>
            <w:r>
              <w:rPr>
                <w:rFonts w:ascii="Times New Roman" w:eastAsia="標楷體" w:hAnsi="Times New Roman" w:cs="Times New Roman" w:hint="eastAsia"/>
                <w:b/>
                <w:szCs w:val="28"/>
              </w:rPr>
              <w:t>六</w:t>
            </w:r>
            <w:r>
              <w:rPr>
                <w:rFonts w:ascii="Times New Roman" w:eastAsia="標楷體" w:hAnsi="Times New Roman" w:cs="Times New Roman" w:hint="eastAsia"/>
                <w:b/>
                <w:szCs w:val="28"/>
              </w:rPr>
              <w:t>)</w:t>
            </w:r>
          </w:p>
        </w:tc>
        <w:tc>
          <w:tcPr>
            <w:tcW w:w="4110" w:type="dxa"/>
            <w:gridSpan w:val="2"/>
            <w:tcBorders>
              <w:top w:val="single" w:sz="12"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r w:rsidRPr="00F06096">
              <w:rPr>
                <w:rFonts w:ascii="Times New Roman" w:eastAsia="標楷體" w:hAnsi="Times New Roman" w:cs="Times New Roman" w:hint="eastAsia"/>
                <w:b/>
                <w:szCs w:val="28"/>
              </w:rPr>
              <w:t>9</w:t>
            </w:r>
            <w:r w:rsidRPr="00F06096">
              <w:rPr>
                <w:rFonts w:ascii="Times New Roman" w:eastAsia="標楷體" w:hAnsi="Times New Roman" w:cs="Times New Roman" w:hint="eastAsia"/>
                <w:b/>
                <w:szCs w:val="28"/>
              </w:rPr>
              <w:t>月</w:t>
            </w:r>
            <w:r w:rsidRPr="00F06096">
              <w:rPr>
                <w:rFonts w:ascii="Times New Roman" w:eastAsia="標楷體" w:hAnsi="Times New Roman" w:cs="Times New Roman" w:hint="eastAsia"/>
                <w:b/>
                <w:szCs w:val="28"/>
              </w:rPr>
              <w:t>2</w:t>
            </w:r>
            <w:r>
              <w:rPr>
                <w:rFonts w:ascii="Times New Roman" w:eastAsia="標楷體" w:hAnsi="Times New Roman" w:cs="Times New Roman" w:hint="eastAsia"/>
                <w:b/>
                <w:szCs w:val="28"/>
              </w:rPr>
              <w:t>1</w:t>
            </w:r>
            <w:r w:rsidRPr="00F06096">
              <w:rPr>
                <w:rFonts w:ascii="Times New Roman" w:eastAsia="標楷體" w:hAnsi="Times New Roman" w:cs="Times New Roman" w:hint="eastAsia"/>
                <w:b/>
                <w:szCs w:val="28"/>
              </w:rPr>
              <w:t>日</w:t>
            </w:r>
            <w:r>
              <w:rPr>
                <w:rFonts w:ascii="Times New Roman" w:eastAsia="標楷體" w:hAnsi="Times New Roman" w:cs="Times New Roman" w:hint="eastAsia"/>
                <w:b/>
                <w:szCs w:val="28"/>
              </w:rPr>
              <w:t>(</w:t>
            </w:r>
            <w:r>
              <w:rPr>
                <w:rFonts w:ascii="Times New Roman" w:eastAsia="標楷體" w:hAnsi="Times New Roman" w:cs="Times New Roman" w:hint="eastAsia"/>
                <w:b/>
                <w:szCs w:val="28"/>
              </w:rPr>
              <w:t>日</w:t>
            </w:r>
            <w:r>
              <w:rPr>
                <w:rFonts w:ascii="Times New Roman" w:eastAsia="標楷體" w:hAnsi="Times New Roman" w:cs="Times New Roman" w:hint="eastAsia"/>
                <w:b/>
                <w:szCs w:val="28"/>
              </w:rPr>
              <w:t>)</w:t>
            </w:r>
          </w:p>
        </w:tc>
      </w:tr>
      <w:tr w:rsidR="00F06096" w:rsidRPr="00BA2612" w:rsidTr="004124DE">
        <w:tc>
          <w:tcPr>
            <w:tcW w:w="1101" w:type="dxa"/>
            <w:vMerge/>
            <w:tcBorders>
              <w:top w:val="single" w:sz="6"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p>
        </w:tc>
        <w:tc>
          <w:tcPr>
            <w:tcW w:w="2409" w:type="dxa"/>
            <w:tcBorders>
              <w:top w:val="single" w:sz="6"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r w:rsidRPr="00C94B75">
              <w:rPr>
                <w:rFonts w:ascii="Times New Roman" w:eastAsia="標楷體" w:hAnsi="Times New Roman" w:cs="Times New Roman" w:hint="eastAsia"/>
                <w:b/>
                <w:szCs w:val="28"/>
              </w:rPr>
              <w:t>課程</w:t>
            </w:r>
          </w:p>
        </w:tc>
        <w:tc>
          <w:tcPr>
            <w:tcW w:w="1560" w:type="dxa"/>
            <w:tcBorders>
              <w:top w:val="single" w:sz="6"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r w:rsidRPr="00C94B75">
              <w:rPr>
                <w:rFonts w:ascii="Times New Roman" w:eastAsia="標楷體" w:hAnsi="Times New Roman" w:cs="Times New Roman" w:hint="eastAsia"/>
                <w:b/>
                <w:szCs w:val="28"/>
              </w:rPr>
              <w:t>講師</w:t>
            </w:r>
          </w:p>
        </w:tc>
        <w:tc>
          <w:tcPr>
            <w:tcW w:w="2409" w:type="dxa"/>
            <w:tcBorders>
              <w:top w:val="single" w:sz="6"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r w:rsidRPr="00C94B75">
              <w:rPr>
                <w:rFonts w:ascii="Times New Roman" w:eastAsia="標楷體" w:hAnsi="Times New Roman" w:cs="Times New Roman" w:hint="eastAsia"/>
                <w:b/>
                <w:szCs w:val="28"/>
              </w:rPr>
              <w:t>課程</w:t>
            </w:r>
          </w:p>
        </w:tc>
        <w:tc>
          <w:tcPr>
            <w:tcW w:w="1701" w:type="dxa"/>
            <w:tcBorders>
              <w:top w:val="single" w:sz="6" w:space="0" w:color="auto"/>
              <w:bottom w:val="single" w:sz="6" w:space="0" w:color="auto"/>
            </w:tcBorders>
            <w:shd w:val="clear" w:color="auto" w:fill="F2F2F2" w:themeFill="background1" w:themeFillShade="F2"/>
            <w:vAlign w:val="center"/>
          </w:tcPr>
          <w:p w:rsidR="00F06096" w:rsidRPr="00C94B75" w:rsidRDefault="00F06096" w:rsidP="00884553">
            <w:pPr>
              <w:spacing w:line="360" w:lineRule="exact"/>
              <w:jc w:val="center"/>
              <w:rPr>
                <w:rFonts w:ascii="Times New Roman" w:eastAsia="標楷體" w:hAnsi="Times New Roman" w:cs="Times New Roman"/>
                <w:b/>
                <w:szCs w:val="28"/>
              </w:rPr>
            </w:pPr>
            <w:r w:rsidRPr="00C94B75">
              <w:rPr>
                <w:rFonts w:ascii="Times New Roman" w:eastAsia="標楷體" w:hAnsi="Times New Roman" w:cs="Times New Roman" w:hint="eastAsia"/>
                <w:b/>
                <w:szCs w:val="28"/>
              </w:rPr>
              <w:t>講師</w:t>
            </w:r>
          </w:p>
        </w:tc>
      </w:tr>
      <w:tr w:rsidR="00F06096" w:rsidRPr="00BA2612" w:rsidTr="004124DE">
        <w:tc>
          <w:tcPr>
            <w:tcW w:w="1101" w:type="dxa"/>
            <w:tcBorders>
              <w:top w:val="single" w:sz="6" w:space="0" w:color="auto"/>
            </w:tcBorders>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08:50-</w:t>
            </w:r>
          </w:p>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09:00</w:t>
            </w:r>
          </w:p>
        </w:tc>
        <w:tc>
          <w:tcPr>
            <w:tcW w:w="2409" w:type="dxa"/>
            <w:tcBorders>
              <w:top w:val="single" w:sz="6" w:space="0" w:color="auto"/>
            </w:tcBorders>
            <w:vAlign w:val="center"/>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開幕式</w:t>
            </w:r>
          </w:p>
        </w:tc>
        <w:tc>
          <w:tcPr>
            <w:tcW w:w="1560" w:type="dxa"/>
            <w:tcBorders>
              <w:top w:val="single" w:sz="6" w:space="0" w:color="auto"/>
            </w:tcBorders>
            <w:vAlign w:val="center"/>
          </w:tcPr>
          <w:p w:rsidR="00F06096" w:rsidRPr="00F63766" w:rsidRDefault="00F06096" w:rsidP="00884553">
            <w:pPr>
              <w:spacing w:line="360" w:lineRule="exact"/>
              <w:jc w:val="center"/>
              <w:rPr>
                <w:rFonts w:ascii="Times New Roman" w:eastAsia="標楷體" w:hAnsi="標楷體" w:cs="Times New Roman"/>
                <w:szCs w:val="24"/>
              </w:rPr>
            </w:pPr>
            <w:r>
              <w:rPr>
                <w:rFonts w:ascii="Times New Roman" w:eastAsia="標楷體" w:hAnsi="標楷體" w:cs="Times New Roman" w:hint="eastAsia"/>
                <w:szCs w:val="24"/>
              </w:rPr>
              <w:t>教育部</w:t>
            </w:r>
          </w:p>
        </w:tc>
        <w:tc>
          <w:tcPr>
            <w:tcW w:w="2409" w:type="dxa"/>
            <w:tcBorders>
              <w:top w:val="single" w:sz="6" w:space="0" w:color="auto"/>
            </w:tcBorders>
            <w:vAlign w:val="center"/>
          </w:tcPr>
          <w:p w:rsidR="00F06096" w:rsidRDefault="00F06096" w:rsidP="00884553">
            <w:pPr>
              <w:spacing w:line="360" w:lineRule="exact"/>
              <w:jc w:val="center"/>
              <w:rPr>
                <w:rFonts w:ascii="Times New Roman" w:eastAsia="標楷體" w:hAnsi="Times New Roman" w:cs="Times New Roman"/>
                <w:szCs w:val="28"/>
              </w:rPr>
            </w:pPr>
          </w:p>
        </w:tc>
        <w:tc>
          <w:tcPr>
            <w:tcW w:w="1701" w:type="dxa"/>
            <w:tcBorders>
              <w:top w:val="single" w:sz="6" w:space="0" w:color="auto"/>
            </w:tcBorders>
            <w:vAlign w:val="center"/>
          </w:tcPr>
          <w:p w:rsidR="00F06096" w:rsidRPr="00BA2612" w:rsidRDefault="00F06096" w:rsidP="00884553">
            <w:pPr>
              <w:spacing w:line="360" w:lineRule="exact"/>
              <w:jc w:val="center"/>
              <w:rPr>
                <w:rFonts w:ascii="Times New Roman" w:eastAsia="標楷體" w:hAnsi="Times New Roman" w:cs="Times New Roman"/>
                <w:szCs w:val="28"/>
              </w:rPr>
            </w:pPr>
          </w:p>
        </w:tc>
      </w:tr>
      <w:tr w:rsidR="00F06096" w:rsidRPr="00BA2612" w:rsidTr="004124DE">
        <w:tc>
          <w:tcPr>
            <w:tcW w:w="1101" w:type="dxa"/>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09:00-</w:t>
            </w:r>
          </w:p>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11:00</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氣候變遷對災害衝擊與調適</w:t>
            </w:r>
          </w:p>
        </w:tc>
        <w:tc>
          <w:tcPr>
            <w:tcW w:w="1560"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陳永明博士</w:t>
            </w:r>
          </w:p>
        </w:tc>
        <w:tc>
          <w:tcPr>
            <w:tcW w:w="2409" w:type="dxa"/>
            <w:vAlign w:val="center"/>
          </w:tcPr>
          <w:p w:rsidR="00F06096" w:rsidRPr="00A7357C" w:rsidRDefault="00F06096" w:rsidP="00884553">
            <w:pPr>
              <w:spacing w:line="360" w:lineRule="exact"/>
              <w:jc w:val="center"/>
              <w:rPr>
                <w:rFonts w:ascii="Times New Roman" w:eastAsia="標楷體" w:hAnsi="Times New Roman" w:cs="Times New Roman"/>
                <w:color w:val="000000" w:themeColor="text1"/>
                <w:szCs w:val="28"/>
              </w:rPr>
            </w:pPr>
            <w:r w:rsidRPr="00A7357C">
              <w:rPr>
                <w:rFonts w:ascii="Times New Roman" w:eastAsia="標楷體" w:hAnsi="Times New Roman" w:cs="Times New Roman" w:hint="eastAsia"/>
                <w:color w:val="000000" w:themeColor="text1"/>
                <w:szCs w:val="28"/>
              </w:rPr>
              <w:t>氣候變遷對生物多樣性衝擊與調適</w:t>
            </w:r>
          </w:p>
        </w:tc>
        <w:tc>
          <w:tcPr>
            <w:tcW w:w="1701" w:type="dxa"/>
            <w:vAlign w:val="center"/>
          </w:tcPr>
          <w:p w:rsidR="00F06096" w:rsidRPr="00A7357C" w:rsidRDefault="00F06096" w:rsidP="00884553">
            <w:pPr>
              <w:spacing w:line="360" w:lineRule="exact"/>
              <w:jc w:val="center"/>
              <w:rPr>
                <w:rFonts w:ascii="Times New Roman" w:eastAsia="標楷體" w:hAnsi="Times New Roman" w:cs="Times New Roman"/>
                <w:color w:val="000000" w:themeColor="text1"/>
                <w:szCs w:val="28"/>
              </w:rPr>
            </w:pPr>
            <w:r w:rsidRPr="00A7357C">
              <w:rPr>
                <w:rFonts w:ascii="Times New Roman" w:eastAsia="標楷體" w:hAnsi="Times New Roman" w:cs="Times New Roman" w:hint="eastAsia"/>
                <w:color w:val="000000" w:themeColor="text1"/>
                <w:szCs w:val="28"/>
              </w:rPr>
              <w:t>李培芬</w:t>
            </w:r>
            <w:r w:rsidR="00A7357C" w:rsidRPr="00A7357C">
              <w:rPr>
                <w:rFonts w:ascii="Times New Roman" w:eastAsia="標楷體" w:hAnsi="Times New Roman" w:cs="Times New Roman" w:hint="eastAsia"/>
                <w:color w:val="000000" w:themeColor="text1"/>
                <w:szCs w:val="28"/>
              </w:rPr>
              <w:t>教授</w:t>
            </w:r>
          </w:p>
        </w:tc>
      </w:tr>
      <w:tr w:rsidR="00F06096" w:rsidRPr="00BA2612" w:rsidTr="004124DE">
        <w:tc>
          <w:tcPr>
            <w:tcW w:w="1101" w:type="dxa"/>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11:00-</w:t>
            </w:r>
          </w:p>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12:00</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sidRPr="00BA2612">
              <w:rPr>
                <w:rFonts w:ascii="Times New Roman" w:eastAsia="標楷體" w:hAnsi="Times New Roman" w:cs="Times New Roman" w:hint="eastAsia"/>
                <w:szCs w:val="28"/>
              </w:rPr>
              <w:t>氣候變遷調適</w:t>
            </w:r>
            <w:r>
              <w:rPr>
                <w:rFonts w:ascii="Times New Roman" w:eastAsia="標楷體" w:hAnsi="Times New Roman" w:cs="Times New Roman" w:hint="eastAsia"/>
                <w:szCs w:val="28"/>
              </w:rPr>
              <w:t>災害</w:t>
            </w:r>
            <w:r w:rsidRPr="00BA2612">
              <w:rPr>
                <w:rFonts w:ascii="Times New Roman" w:eastAsia="標楷體" w:hAnsi="Times New Roman" w:cs="Times New Roman" w:hint="eastAsia"/>
                <w:szCs w:val="28"/>
              </w:rPr>
              <w:t>教材教法</w:t>
            </w:r>
          </w:p>
        </w:tc>
        <w:tc>
          <w:tcPr>
            <w:tcW w:w="1560"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王佩蓮教授</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sidRPr="00BA2612">
              <w:rPr>
                <w:rFonts w:ascii="Times New Roman" w:eastAsia="標楷體" w:hAnsi="Times New Roman" w:cs="Times New Roman" w:hint="eastAsia"/>
                <w:szCs w:val="28"/>
              </w:rPr>
              <w:t>氣候變遷調適生物多樣性教材教法</w:t>
            </w:r>
          </w:p>
        </w:tc>
        <w:tc>
          <w:tcPr>
            <w:tcW w:w="1701"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王佩蓮教授</w:t>
            </w:r>
          </w:p>
        </w:tc>
      </w:tr>
      <w:tr w:rsidR="00F06096" w:rsidRPr="00BA2612" w:rsidTr="004124DE">
        <w:tc>
          <w:tcPr>
            <w:tcW w:w="1101" w:type="dxa"/>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12:00-</w:t>
            </w:r>
          </w:p>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13:30</w:t>
            </w:r>
          </w:p>
        </w:tc>
        <w:tc>
          <w:tcPr>
            <w:tcW w:w="3969" w:type="dxa"/>
            <w:gridSpan w:val="2"/>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午休</w:t>
            </w:r>
          </w:p>
        </w:tc>
        <w:tc>
          <w:tcPr>
            <w:tcW w:w="4110" w:type="dxa"/>
            <w:gridSpan w:val="2"/>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午休</w:t>
            </w:r>
          </w:p>
        </w:tc>
      </w:tr>
      <w:tr w:rsidR="00F06096" w:rsidRPr="00BA2612" w:rsidTr="004124DE">
        <w:tc>
          <w:tcPr>
            <w:tcW w:w="1101" w:type="dxa"/>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13:30-</w:t>
            </w:r>
          </w:p>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15:30</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氣候變遷對水資源衝擊與調適</w:t>
            </w:r>
          </w:p>
        </w:tc>
        <w:tc>
          <w:tcPr>
            <w:tcW w:w="1560"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鄭克聲教授</w:t>
            </w:r>
          </w:p>
        </w:tc>
        <w:tc>
          <w:tcPr>
            <w:tcW w:w="2409" w:type="dxa"/>
            <w:vAlign w:val="center"/>
          </w:tcPr>
          <w:p w:rsidR="00F06096" w:rsidRPr="00E92584" w:rsidRDefault="00F06096" w:rsidP="00884553">
            <w:pPr>
              <w:spacing w:line="360" w:lineRule="exact"/>
              <w:jc w:val="center"/>
              <w:rPr>
                <w:rFonts w:ascii="Times New Roman" w:eastAsia="標楷體" w:hAnsi="Times New Roman" w:cs="Times New Roman"/>
                <w:szCs w:val="28"/>
              </w:rPr>
            </w:pPr>
            <w:r w:rsidRPr="00E92584">
              <w:rPr>
                <w:rFonts w:ascii="Times New Roman" w:eastAsia="標楷體" w:hAnsi="Times New Roman" w:cs="Times New Roman" w:hint="eastAsia"/>
                <w:szCs w:val="28"/>
              </w:rPr>
              <w:t>氣候變遷對健康衝擊與調適</w:t>
            </w:r>
          </w:p>
        </w:tc>
        <w:tc>
          <w:tcPr>
            <w:tcW w:w="1701" w:type="dxa"/>
            <w:vAlign w:val="center"/>
          </w:tcPr>
          <w:p w:rsidR="00F06096" w:rsidRPr="00E92584" w:rsidRDefault="00F06096" w:rsidP="00884553">
            <w:pPr>
              <w:spacing w:line="360" w:lineRule="exact"/>
              <w:jc w:val="center"/>
              <w:rPr>
                <w:rFonts w:ascii="Times New Roman" w:eastAsia="標楷體" w:hAnsi="Times New Roman" w:cs="Times New Roman"/>
                <w:szCs w:val="28"/>
              </w:rPr>
            </w:pPr>
            <w:r w:rsidRPr="00E92584">
              <w:rPr>
                <w:rFonts w:ascii="Times New Roman" w:eastAsia="標楷體" w:hAnsi="Times New Roman" w:cs="Times New Roman" w:hint="eastAsia"/>
                <w:szCs w:val="28"/>
              </w:rPr>
              <w:t>吳佩芝教授</w:t>
            </w:r>
          </w:p>
        </w:tc>
      </w:tr>
      <w:tr w:rsidR="00F06096" w:rsidRPr="00BA2612" w:rsidTr="004124DE">
        <w:tc>
          <w:tcPr>
            <w:tcW w:w="1101" w:type="dxa"/>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15:30-</w:t>
            </w:r>
          </w:p>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16:30</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sidRPr="00BA2612">
              <w:rPr>
                <w:rFonts w:ascii="Times New Roman" w:eastAsia="標楷體" w:hAnsi="Times New Roman" w:cs="Times New Roman" w:hint="eastAsia"/>
                <w:szCs w:val="28"/>
              </w:rPr>
              <w:t>氣候變遷調適</w:t>
            </w:r>
            <w:r>
              <w:rPr>
                <w:rFonts w:ascii="Times New Roman" w:eastAsia="標楷體" w:hAnsi="Times New Roman" w:cs="Times New Roman" w:hint="eastAsia"/>
                <w:szCs w:val="28"/>
              </w:rPr>
              <w:t>水資源</w:t>
            </w:r>
            <w:r w:rsidRPr="00BA2612">
              <w:rPr>
                <w:rFonts w:ascii="Times New Roman" w:eastAsia="標楷體" w:hAnsi="Times New Roman" w:cs="Times New Roman" w:hint="eastAsia"/>
                <w:szCs w:val="28"/>
              </w:rPr>
              <w:t>教材教法</w:t>
            </w:r>
          </w:p>
        </w:tc>
        <w:tc>
          <w:tcPr>
            <w:tcW w:w="1560"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王佩蓮教授</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sidRPr="00BA2612">
              <w:rPr>
                <w:rFonts w:ascii="Times New Roman" w:eastAsia="標楷體" w:hAnsi="Times New Roman" w:cs="Times New Roman" w:hint="eastAsia"/>
                <w:szCs w:val="28"/>
              </w:rPr>
              <w:t>氣候變遷調適健康教材教法</w:t>
            </w:r>
          </w:p>
        </w:tc>
        <w:tc>
          <w:tcPr>
            <w:tcW w:w="1701"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王佩蓮教授</w:t>
            </w:r>
          </w:p>
        </w:tc>
      </w:tr>
      <w:tr w:rsidR="00F06096" w:rsidRPr="00BA2612" w:rsidTr="004124DE">
        <w:tc>
          <w:tcPr>
            <w:tcW w:w="1101" w:type="dxa"/>
          </w:tcPr>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16:30-</w:t>
            </w:r>
          </w:p>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lastRenderedPageBreak/>
              <w:t>17:00</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lastRenderedPageBreak/>
              <w:t>交流與討論</w:t>
            </w:r>
          </w:p>
        </w:tc>
        <w:tc>
          <w:tcPr>
            <w:tcW w:w="1560" w:type="dxa"/>
            <w:vAlign w:val="center"/>
          </w:tcPr>
          <w:p w:rsidR="00402AEA" w:rsidRDefault="00402AEA" w:rsidP="00884553">
            <w:pPr>
              <w:spacing w:line="360" w:lineRule="exact"/>
              <w:jc w:val="center"/>
              <w:rPr>
                <w:rFonts w:ascii="Times New Roman" w:eastAsia="標楷體" w:hAnsi="標楷體" w:cs="Times New Roman"/>
                <w:szCs w:val="24"/>
              </w:rPr>
            </w:pPr>
            <w:r>
              <w:rPr>
                <w:rFonts w:ascii="Times New Roman" w:eastAsia="標楷體" w:hAnsi="標楷體" w:cs="Times New Roman" w:hint="eastAsia"/>
                <w:szCs w:val="24"/>
              </w:rPr>
              <w:t>教育部</w:t>
            </w:r>
          </w:p>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lastRenderedPageBreak/>
              <w:t>賴信志教授</w:t>
            </w:r>
          </w:p>
        </w:tc>
        <w:tc>
          <w:tcPr>
            <w:tcW w:w="2409" w:type="dxa"/>
            <w:vAlign w:val="center"/>
          </w:tcPr>
          <w:p w:rsidR="00F06096" w:rsidRPr="00BA2612"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lastRenderedPageBreak/>
              <w:t>交流與討論</w:t>
            </w:r>
          </w:p>
        </w:tc>
        <w:tc>
          <w:tcPr>
            <w:tcW w:w="1701" w:type="dxa"/>
            <w:vAlign w:val="center"/>
          </w:tcPr>
          <w:p w:rsidR="00402AEA" w:rsidRDefault="00402AEA" w:rsidP="00884553">
            <w:pPr>
              <w:spacing w:line="360" w:lineRule="exact"/>
              <w:jc w:val="center"/>
              <w:rPr>
                <w:rFonts w:ascii="Times New Roman" w:eastAsia="標楷體" w:hAnsi="標楷體" w:cs="Times New Roman"/>
                <w:szCs w:val="24"/>
              </w:rPr>
            </w:pPr>
            <w:r>
              <w:rPr>
                <w:rFonts w:ascii="Times New Roman" w:eastAsia="標楷體" w:hAnsi="標楷體" w:cs="Times New Roman" w:hint="eastAsia"/>
                <w:szCs w:val="24"/>
              </w:rPr>
              <w:t>教育部</w:t>
            </w:r>
          </w:p>
          <w:p w:rsidR="00F06096" w:rsidRDefault="00F06096" w:rsidP="00884553">
            <w:pPr>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lastRenderedPageBreak/>
              <w:t>賴信志教授</w:t>
            </w:r>
          </w:p>
        </w:tc>
      </w:tr>
    </w:tbl>
    <w:p w:rsidR="00D02094" w:rsidRDefault="00D02094" w:rsidP="007E3EB6">
      <w:pPr>
        <w:rPr>
          <w:rFonts w:ascii="標楷體" w:eastAsia="標楷體" w:hAnsi="標楷體"/>
          <w:szCs w:val="24"/>
        </w:rPr>
        <w:sectPr w:rsidR="00D02094" w:rsidSect="00043C0A">
          <w:footerReference w:type="default" r:id="rId11"/>
          <w:pgSz w:w="11906" w:h="16838"/>
          <w:pgMar w:top="1418" w:right="1418" w:bottom="1418" w:left="1418" w:header="851" w:footer="567" w:gutter="0"/>
          <w:cols w:space="425"/>
          <w:docGrid w:type="lines" w:linePitch="360"/>
        </w:sectPr>
      </w:pPr>
    </w:p>
    <w:p w:rsidR="007E3EB6" w:rsidRPr="00A619DA" w:rsidRDefault="004124DE" w:rsidP="007E3EB6">
      <w:pPr>
        <w:rPr>
          <w:rFonts w:ascii="標楷體" w:eastAsia="標楷體" w:hAnsi="標楷體"/>
          <w:b/>
          <w:szCs w:val="24"/>
        </w:rPr>
      </w:pPr>
      <w:r>
        <w:rPr>
          <w:rFonts w:ascii="標楷體" w:eastAsia="標楷體" w:hAnsi="標楷體" w:hint="eastAsia"/>
          <w:b/>
          <w:sz w:val="28"/>
          <w:szCs w:val="24"/>
        </w:rPr>
        <w:lastRenderedPageBreak/>
        <w:t>八</w:t>
      </w:r>
      <w:r w:rsidR="00D02094" w:rsidRPr="00A619DA">
        <w:rPr>
          <w:rFonts w:ascii="標楷體" w:eastAsia="標楷體" w:hAnsi="標楷體" w:hint="eastAsia"/>
          <w:b/>
          <w:sz w:val="28"/>
          <w:szCs w:val="24"/>
        </w:rPr>
        <w:t>、</w:t>
      </w:r>
      <w:r w:rsidR="00A619DA">
        <w:rPr>
          <w:rFonts w:ascii="標楷體" w:eastAsia="標楷體" w:hAnsi="標楷體" w:hint="eastAsia"/>
          <w:b/>
          <w:sz w:val="28"/>
          <w:szCs w:val="24"/>
        </w:rPr>
        <w:t xml:space="preserve">  </w:t>
      </w:r>
      <w:r w:rsidR="00D02094" w:rsidRPr="00A619DA">
        <w:rPr>
          <w:rFonts w:ascii="標楷體" w:eastAsia="標楷體" w:hAnsi="標楷體" w:hint="eastAsia"/>
          <w:b/>
          <w:sz w:val="28"/>
          <w:szCs w:val="24"/>
        </w:rPr>
        <w:t>交通</w:t>
      </w:r>
      <w:r w:rsidR="006A14EC">
        <w:rPr>
          <w:rFonts w:ascii="標楷體" w:eastAsia="標楷體" w:hAnsi="標楷體" w:hint="eastAsia"/>
          <w:b/>
          <w:sz w:val="28"/>
          <w:szCs w:val="24"/>
        </w:rPr>
        <w:t>與住宿</w:t>
      </w:r>
      <w:r w:rsidR="00D02094" w:rsidRPr="00A619DA">
        <w:rPr>
          <w:rFonts w:ascii="標楷體" w:eastAsia="標楷體" w:hAnsi="標楷體" w:hint="eastAsia"/>
          <w:b/>
          <w:sz w:val="28"/>
          <w:szCs w:val="24"/>
        </w:rPr>
        <w:t>資訊</w:t>
      </w:r>
      <w:r w:rsidR="00A619DA" w:rsidRPr="00A619DA">
        <w:rPr>
          <w:rFonts w:ascii="標楷體" w:eastAsia="標楷體" w:hAnsi="標楷體" w:hint="eastAsia"/>
          <w:b/>
          <w:sz w:val="28"/>
          <w:szCs w:val="24"/>
        </w:rPr>
        <w:t>(地址：臺北市大安區羅斯福路四段一號)</w:t>
      </w:r>
    </w:p>
    <w:p w:rsidR="00F812AD" w:rsidRDefault="00F812AD" w:rsidP="00A619DA">
      <w:pPr>
        <w:jc w:val="center"/>
        <w:rPr>
          <w:rFonts w:ascii="標楷體" w:eastAsia="標楷體" w:hAnsi="標楷體"/>
          <w:szCs w:val="24"/>
        </w:rPr>
      </w:pPr>
    </w:p>
    <w:p w:rsidR="00A619DA" w:rsidRPr="00374C53" w:rsidRDefault="00374C53" w:rsidP="00374C53">
      <w:pPr>
        <w:pStyle w:val="a7"/>
        <w:numPr>
          <w:ilvl w:val="0"/>
          <w:numId w:val="5"/>
        </w:numPr>
        <w:ind w:leftChars="0"/>
        <w:rPr>
          <w:rFonts w:ascii="標楷體" w:eastAsia="標楷體" w:hAnsi="標楷體"/>
          <w:b/>
          <w:szCs w:val="24"/>
        </w:rPr>
      </w:pPr>
      <w:r w:rsidRPr="00374C53">
        <w:rPr>
          <w:rFonts w:ascii="標楷體" w:eastAsia="標楷體" w:hAnsi="標楷體" w:hint="eastAsia"/>
          <w:b/>
          <w:szCs w:val="24"/>
        </w:rPr>
        <w:t>公車資訊</w:t>
      </w:r>
    </w:p>
    <w:p w:rsidR="00374C53" w:rsidRDefault="002B2CA1" w:rsidP="00374C53">
      <w:pPr>
        <w:pStyle w:val="a7"/>
        <w:ind w:leftChars="0"/>
        <w:rPr>
          <w:rFonts w:ascii="標楷體" w:eastAsia="標楷體" w:hAnsi="標楷體"/>
          <w:szCs w:val="24"/>
        </w:rPr>
      </w:pPr>
      <w:r>
        <w:rPr>
          <w:rFonts w:ascii="標楷體" w:eastAsia="標楷體" w:hAnsi="標楷體" w:hint="eastAsia"/>
          <w:szCs w:val="24"/>
        </w:rPr>
        <w:t xml:space="preserve">   </w:t>
      </w:r>
      <w:r w:rsidR="00374C53" w:rsidRPr="00374C53">
        <w:rPr>
          <w:rFonts w:ascii="標楷體" w:eastAsia="標楷體" w:hAnsi="標楷體" w:hint="eastAsia"/>
          <w:szCs w:val="24"/>
        </w:rPr>
        <w:t>可透過臺北市政府製作的「</w:t>
      </w:r>
      <w:hyperlink r:id="rId12" w:tgtFrame="_blank" w:history="1">
        <w:r w:rsidR="00374C53" w:rsidRPr="00374C53">
          <w:rPr>
            <w:rStyle w:val="ac"/>
            <w:rFonts w:ascii="標楷體" w:eastAsia="標楷體" w:hAnsi="標楷體"/>
            <w:szCs w:val="24"/>
            <w:shd w:val="clear" w:color="auto" w:fill="FFFFFF"/>
          </w:rPr>
          <w:t>5284我愛巴士</w:t>
        </w:r>
      </w:hyperlink>
      <w:r w:rsidR="00374C53">
        <w:rPr>
          <w:rFonts w:ascii="標楷體" w:eastAsia="標楷體" w:hAnsi="標楷體" w:hint="eastAsia"/>
          <w:szCs w:val="24"/>
        </w:rPr>
        <w:t>」網站，查詢</w:t>
      </w:r>
      <w:r w:rsidR="00374C53" w:rsidRPr="00374C53">
        <w:rPr>
          <w:rFonts w:ascii="標楷體" w:eastAsia="標楷體" w:hAnsi="標楷體" w:hint="eastAsia"/>
          <w:szCs w:val="24"/>
        </w:rPr>
        <w:t>公車班次、路線。</w:t>
      </w:r>
    </w:p>
    <w:p w:rsidR="006A14EC" w:rsidRDefault="006A14EC" w:rsidP="006A14EC">
      <w:pPr>
        <w:pStyle w:val="a7"/>
        <w:ind w:leftChars="0"/>
        <w:jc w:val="center"/>
        <w:rPr>
          <w:rFonts w:ascii="標楷體" w:eastAsia="標楷體" w:hAnsi="標楷體"/>
          <w:szCs w:val="24"/>
        </w:rPr>
      </w:pPr>
    </w:p>
    <w:p w:rsidR="006A14EC" w:rsidRDefault="00F63766" w:rsidP="006A14EC">
      <w:pPr>
        <w:pStyle w:val="a7"/>
        <w:ind w:leftChars="0"/>
        <w:jc w:val="cente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662336" behindDoc="0" locked="0" layoutInCell="1" allowOverlap="1">
                <wp:simplePos x="0" y="0"/>
                <wp:positionH relativeFrom="column">
                  <wp:posOffset>100965</wp:posOffset>
                </wp:positionH>
                <wp:positionV relativeFrom="paragraph">
                  <wp:posOffset>1210310</wp:posOffset>
                </wp:positionV>
                <wp:extent cx="1148080" cy="541020"/>
                <wp:effectExtent l="20320" t="15240" r="22225" b="1524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541020"/>
                        </a:xfrm>
                        <a:prstGeom prst="rect">
                          <a:avLst/>
                        </a:prstGeom>
                        <a:solidFill>
                          <a:schemeClr val="lt1">
                            <a:lumMod val="100000"/>
                            <a:lumOff val="0"/>
                          </a:schemeClr>
                        </a:solidFill>
                        <a:ln w="28575">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14EC" w:rsidRDefault="006A14EC" w:rsidP="006A14EC">
                            <w:pPr>
                              <w:jc w:val="center"/>
                              <w:rPr>
                                <w:rFonts w:ascii="標楷體" w:eastAsia="標楷體" w:hAnsi="標楷體"/>
                                <w:b/>
                                <w:color w:val="0000FF"/>
                              </w:rPr>
                            </w:pPr>
                            <w:r>
                              <w:rPr>
                                <w:rFonts w:ascii="標楷體" w:eastAsia="標楷體" w:hAnsi="標楷體" w:hint="eastAsia"/>
                                <w:b/>
                                <w:color w:val="0000FF"/>
                              </w:rPr>
                              <w:t>站牌名：</w:t>
                            </w:r>
                          </w:p>
                          <w:p w:rsidR="006A14EC" w:rsidRPr="006A14EC" w:rsidRDefault="006A14EC" w:rsidP="006A14EC">
                            <w:pPr>
                              <w:jc w:val="center"/>
                            </w:pPr>
                            <w:r w:rsidRPr="006A14EC">
                              <w:rPr>
                                <w:rFonts w:ascii="標楷體" w:eastAsia="標楷體" w:hAnsi="標楷體" w:hint="eastAsia"/>
                                <w:b/>
                                <w:color w:val="0000FF"/>
                              </w:rPr>
                              <w:t>台大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7" o:spid="_x0000_s1026" style="position:absolute;left:0;text-align:left;margin-left:7.95pt;margin-top:95.3pt;width:90.4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" fillcolor="white [3201]" strokecolor="#c0504d [3205]" strokeweight="2.25pt">
                <v:stroke dashstyle="dash"/>
                <v:shadow color="#868686"/>
                <v:textbox>
                  <w:txbxContent>
                    <w:p w:rsidR="006A14EC" w:rsidRDefault="006A14EC" w:rsidP="006A14EC">
                      <w:pPr>
                        <w:jc w:val="center"/>
                        <w:rPr>
                          <w:rFonts w:ascii="標楷體" w:eastAsia="標楷體" w:hAnsi="標楷體"/>
                          <w:b/>
                          <w:color w:val="0000FF"/>
                        </w:rPr>
                      </w:pPr>
                      <w:r>
                        <w:rPr>
                          <w:rFonts w:ascii="標楷體" w:eastAsia="標楷體" w:hAnsi="標楷體" w:hint="eastAsia"/>
                          <w:b/>
                          <w:color w:val="0000FF"/>
                        </w:rPr>
                        <w:t>站牌名：</w:t>
                      </w:r>
                    </w:p>
                    <w:p w:rsidR="006A14EC" w:rsidRPr="006A14EC" w:rsidRDefault="006A14EC" w:rsidP="006A14EC">
                      <w:pPr>
                        <w:jc w:val="center"/>
                      </w:pPr>
                      <w:r w:rsidRPr="006A14EC">
                        <w:rPr>
                          <w:rFonts w:ascii="標楷體" w:eastAsia="標楷體" w:hAnsi="標楷體" w:hint="eastAsia"/>
                          <w:b/>
                          <w:color w:val="0000FF"/>
                        </w:rPr>
                        <w:t>台大</w:t>
                      </w:r>
                    </w:p>
                  </w:txbxContent>
                </v:textbox>
              </v:rect>
            </w:pict>
          </mc:Fallback>
        </mc:AlternateContent>
      </w:r>
      <w:r>
        <w:rPr>
          <w:rFonts w:ascii="標楷體" w:eastAsia="標楷體" w:hAnsi="標楷體"/>
          <w:b/>
          <w:noProof/>
          <w:szCs w:val="24"/>
        </w:rPr>
        <mc:AlternateContent>
          <mc:Choice Requires="wps">
            <w:drawing>
              <wp:anchor distT="0" distB="0" distL="114300" distR="114300" simplePos="0" relativeHeight="251663360" behindDoc="0" locked="0" layoutInCell="1" allowOverlap="1">
                <wp:simplePos x="0" y="0"/>
                <wp:positionH relativeFrom="column">
                  <wp:posOffset>100965</wp:posOffset>
                </wp:positionH>
                <wp:positionV relativeFrom="paragraph">
                  <wp:posOffset>2073275</wp:posOffset>
                </wp:positionV>
                <wp:extent cx="1148080" cy="525145"/>
                <wp:effectExtent l="20320" t="20955" r="22225" b="1587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525145"/>
                        </a:xfrm>
                        <a:prstGeom prst="rect">
                          <a:avLst/>
                        </a:prstGeom>
                        <a:solidFill>
                          <a:schemeClr val="lt1">
                            <a:lumMod val="100000"/>
                            <a:lumOff val="0"/>
                          </a:schemeClr>
                        </a:solidFill>
                        <a:ln w="28575">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14EC" w:rsidRDefault="006A14EC" w:rsidP="006A14EC">
                            <w:pPr>
                              <w:jc w:val="center"/>
                              <w:rPr>
                                <w:rFonts w:ascii="標楷體" w:eastAsia="標楷體" w:hAnsi="標楷體"/>
                                <w:b/>
                                <w:color w:val="0000FF"/>
                              </w:rPr>
                            </w:pPr>
                            <w:r>
                              <w:rPr>
                                <w:rFonts w:ascii="標楷體" w:eastAsia="標楷體" w:hAnsi="標楷體" w:hint="eastAsia"/>
                                <w:b/>
                                <w:color w:val="0000FF"/>
                              </w:rPr>
                              <w:t>站牌名：</w:t>
                            </w:r>
                          </w:p>
                          <w:p w:rsidR="006A14EC" w:rsidRPr="006A14EC" w:rsidRDefault="006A14EC" w:rsidP="006A14EC">
                            <w:pPr>
                              <w:jc w:val="center"/>
                              <w:rPr>
                                <w:rFonts w:ascii="標楷體" w:eastAsia="標楷體" w:hAnsi="標楷體"/>
                                <w:b/>
                                <w:color w:val="0000FF"/>
                              </w:rPr>
                            </w:pPr>
                            <w:r w:rsidRPr="006A14EC">
                              <w:rPr>
                                <w:rFonts w:ascii="標楷體" w:eastAsia="標楷體" w:hAnsi="標楷體" w:hint="eastAsia"/>
                                <w:b/>
                                <w:color w:val="0000FF"/>
                              </w:rPr>
                              <w:t>捷運公館站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8" o:spid="_x0000_s1027" style="position:absolute;left:0;text-align:left;margin-left:7.95pt;margin-top:163.25pt;width:90.4pt;height:4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" fillcolor="white [3201]" strokecolor="#c0504d [3205]" strokeweight="2.25pt">
                <v:stroke dashstyle="dash"/>
                <v:shadow color="#868686"/>
                <v:textbox>
                  <w:txbxContent>
                    <w:p w:rsidR="006A14EC" w:rsidRDefault="006A14EC" w:rsidP="006A14EC">
                      <w:pPr>
                        <w:jc w:val="center"/>
                        <w:rPr>
                          <w:rFonts w:ascii="標楷體" w:eastAsia="標楷體" w:hAnsi="標楷體"/>
                          <w:b/>
                          <w:color w:val="0000FF"/>
                        </w:rPr>
                      </w:pPr>
                      <w:r>
                        <w:rPr>
                          <w:rFonts w:ascii="標楷體" w:eastAsia="標楷體" w:hAnsi="標楷體" w:hint="eastAsia"/>
                          <w:b/>
                          <w:color w:val="0000FF"/>
                        </w:rPr>
                        <w:t>站牌名：</w:t>
                      </w:r>
                    </w:p>
                    <w:p w:rsidR="006A14EC" w:rsidRPr="006A14EC" w:rsidRDefault="006A14EC" w:rsidP="006A14EC">
                      <w:pPr>
                        <w:jc w:val="center"/>
                        <w:rPr>
                          <w:rFonts w:ascii="標楷體" w:eastAsia="標楷體" w:hAnsi="標楷體"/>
                          <w:b/>
                          <w:color w:val="0000FF"/>
                        </w:rPr>
                      </w:pPr>
                      <w:r w:rsidRPr="006A14EC">
                        <w:rPr>
                          <w:rFonts w:ascii="標楷體" w:eastAsia="標楷體" w:hAnsi="標楷體" w:hint="eastAsia"/>
                          <w:b/>
                          <w:color w:val="0000FF"/>
                        </w:rPr>
                        <w:t>捷運公館站</w:t>
                      </w:r>
                    </w:p>
                  </w:txbxContent>
                </v:textbox>
              </v:rect>
            </w:pict>
          </mc:Fallback>
        </mc:AlternateContent>
      </w:r>
      <w:r>
        <w:rPr>
          <w:rFonts w:ascii="標楷體" w:eastAsia="標楷體" w:hAnsi="標楷體"/>
          <w:noProof/>
          <w:szCs w:val="24"/>
        </w:rPr>
        <mc:AlternateContent>
          <mc:Choice Requires="wps">
            <w:drawing>
              <wp:anchor distT="0" distB="0" distL="114300" distR="114300" simplePos="0" relativeHeight="251661312" behindDoc="0" locked="0" layoutInCell="1" allowOverlap="1">
                <wp:simplePos x="0" y="0"/>
                <wp:positionH relativeFrom="column">
                  <wp:posOffset>1315085</wp:posOffset>
                </wp:positionH>
                <wp:positionV relativeFrom="paragraph">
                  <wp:posOffset>1903730</wp:posOffset>
                </wp:positionV>
                <wp:extent cx="461010" cy="760730"/>
                <wp:effectExtent l="34290" t="32385" r="28575" b="3556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76073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C68C6E" id="Oval 6" o:spid="_x0000_s1026" style="position:absolute;margin-left:103.55pt;margin-top:149.9pt;width:36.3pt;height:5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" filled="f" strokecolor="red" strokeweight="4.5pt"/>
            </w:pict>
          </mc:Fallback>
        </mc:AlternateContent>
      </w:r>
      <w:r>
        <w:rPr>
          <w:rFonts w:ascii="標楷體" w:eastAsia="標楷體" w:hAnsi="標楷體"/>
          <w:noProof/>
          <w:szCs w:val="24"/>
        </w:rPr>
        <mc:AlternateContent>
          <mc:Choice Requires="wps">
            <w:drawing>
              <wp:anchor distT="0" distB="0" distL="114300" distR="114300" simplePos="0" relativeHeight="251660288" behindDoc="0" locked="0" layoutInCell="1" allowOverlap="1">
                <wp:simplePos x="0" y="0"/>
                <wp:positionH relativeFrom="column">
                  <wp:posOffset>1315085</wp:posOffset>
                </wp:positionH>
                <wp:positionV relativeFrom="paragraph">
                  <wp:posOffset>1071245</wp:posOffset>
                </wp:positionV>
                <wp:extent cx="461010" cy="760730"/>
                <wp:effectExtent l="34290" t="28575" r="28575" b="2984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76073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466264" id="Oval 5" o:spid="_x0000_s1026" style="position:absolute;margin-left:103.55pt;margin-top:84.35pt;width:36.3pt;height:5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" filled="f" strokecolor="red" strokeweight="4.5pt"/>
            </w:pict>
          </mc:Fallback>
        </mc:AlternateContent>
      </w:r>
      <w:r w:rsidR="006A14EC">
        <w:rPr>
          <w:noProof/>
        </w:rPr>
        <w:drawing>
          <wp:inline distT="0" distB="0" distL="0" distR="0">
            <wp:extent cx="4670311" cy="3519791"/>
            <wp:effectExtent l="19050" t="0" r="0" b="0"/>
            <wp:docPr id="1" name="圖片 1" descr="http://visitorcenter.cloud.ntu.edu.tw/images/p5/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sitorcenter.cloud.ntu.edu.tw/images/p5/map1.jpg"/>
                    <pic:cNvPicPr>
                      <a:picLocks noChangeAspect="1" noChangeArrowheads="1"/>
                    </pic:cNvPicPr>
                  </pic:nvPicPr>
                  <pic:blipFill>
                    <a:blip r:embed="rId13"/>
                    <a:srcRect/>
                    <a:stretch>
                      <a:fillRect/>
                    </a:stretch>
                  </pic:blipFill>
                  <pic:spPr bwMode="auto">
                    <a:xfrm>
                      <a:off x="0" y="0"/>
                      <a:ext cx="4673228" cy="3521989"/>
                    </a:xfrm>
                    <a:prstGeom prst="rect">
                      <a:avLst/>
                    </a:prstGeom>
                    <a:noFill/>
                    <a:ln w="9525">
                      <a:noFill/>
                      <a:miter lim="800000"/>
                      <a:headEnd/>
                      <a:tailEnd/>
                    </a:ln>
                  </pic:spPr>
                </pic:pic>
              </a:graphicData>
            </a:graphic>
          </wp:inline>
        </w:drawing>
      </w:r>
    </w:p>
    <w:p w:rsidR="006A14EC" w:rsidRDefault="006A14EC" w:rsidP="006A14EC">
      <w:pPr>
        <w:pStyle w:val="a7"/>
        <w:ind w:leftChars="0"/>
        <w:jc w:val="center"/>
        <w:rPr>
          <w:rFonts w:ascii="標楷體" w:eastAsia="標楷體" w:hAnsi="標楷體"/>
          <w:szCs w:val="24"/>
        </w:rPr>
      </w:pPr>
    </w:p>
    <w:p w:rsidR="00374C53" w:rsidRPr="00374C53" w:rsidRDefault="00374C53" w:rsidP="00374C53">
      <w:pPr>
        <w:pStyle w:val="a7"/>
        <w:numPr>
          <w:ilvl w:val="0"/>
          <w:numId w:val="5"/>
        </w:numPr>
        <w:ind w:leftChars="0"/>
        <w:rPr>
          <w:rFonts w:ascii="標楷體" w:eastAsia="標楷體" w:hAnsi="標楷體"/>
          <w:b/>
          <w:szCs w:val="24"/>
        </w:rPr>
      </w:pPr>
      <w:r w:rsidRPr="00374C53">
        <w:rPr>
          <w:rFonts w:ascii="標楷體" w:eastAsia="標楷體" w:hAnsi="標楷體" w:hint="eastAsia"/>
          <w:b/>
          <w:szCs w:val="24"/>
        </w:rPr>
        <w:t>捷運資訊</w:t>
      </w:r>
    </w:p>
    <w:p w:rsidR="006A14EC" w:rsidRDefault="002B2CA1" w:rsidP="00374C53">
      <w:pPr>
        <w:pStyle w:val="a7"/>
        <w:ind w:leftChars="0"/>
        <w:rPr>
          <w:rFonts w:ascii="標楷體" w:eastAsia="標楷體" w:hAnsi="標楷體"/>
          <w:color w:val="000000" w:themeColor="text1"/>
          <w:szCs w:val="24"/>
          <w:shd w:val="clear" w:color="auto" w:fill="FFFFFF"/>
        </w:rPr>
      </w:pPr>
      <w:r>
        <w:rPr>
          <w:rFonts w:ascii="標楷體" w:eastAsia="標楷體" w:hAnsi="標楷體" w:hint="eastAsia"/>
          <w:color w:val="000000" w:themeColor="text1"/>
          <w:szCs w:val="24"/>
          <w:shd w:val="clear" w:color="auto" w:fill="FFFFFF"/>
        </w:rPr>
        <w:t xml:space="preserve">   </w:t>
      </w:r>
      <w:r w:rsidR="00374C53">
        <w:rPr>
          <w:rFonts w:ascii="標楷體" w:eastAsia="標楷體" w:hAnsi="標楷體" w:hint="eastAsia"/>
          <w:color w:val="000000" w:themeColor="text1"/>
          <w:szCs w:val="24"/>
          <w:shd w:val="clear" w:color="auto" w:fill="FFFFFF"/>
        </w:rPr>
        <w:t>於</w:t>
      </w:r>
      <w:r w:rsidR="007D6B33">
        <w:rPr>
          <w:rFonts w:ascii="標楷體" w:eastAsia="標楷體" w:hAnsi="標楷體"/>
          <w:color w:val="000000" w:themeColor="text1"/>
          <w:szCs w:val="24"/>
          <w:shd w:val="clear" w:color="auto" w:fill="FFFFFF"/>
        </w:rPr>
        <w:t>捷運公館站</w:t>
      </w:r>
      <w:r w:rsidR="00374C53" w:rsidRPr="00374C53">
        <w:rPr>
          <w:rFonts w:ascii="標楷體" w:eastAsia="標楷體" w:hAnsi="標楷體"/>
          <w:color w:val="000000" w:themeColor="text1"/>
          <w:szCs w:val="24"/>
          <w:shd w:val="clear" w:color="auto" w:fill="FFFFFF"/>
        </w:rPr>
        <w:t>3號出口</w:t>
      </w:r>
      <w:r>
        <w:rPr>
          <w:rFonts w:ascii="標楷體" w:eastAsia="標楷體" w:hAnsi="標楷體" w:hint="eastAsia"/>
          <w:color w:val="000000" w:themeColor="text1"/>
          <w:szCs w:val="24"/>
          <w:shd w:val="clear" w:color="auto" w:fill="FFFFFF"/>
        </w:rPr>
        <w:t>，步行</w:t>
      </w:r>
      <w:r w:rsidRPr="00374C53">
        <w:rPr>
          <w:rFonts w:ascii="標楷體" w:eastAsia="標楷體" w:hAnsi="標楷體"/>
          <w:color w:val="000000" w:themeColor="text1"/>
          <w:szCs w:val="24"/>
          <w:shd w:val="clear" w:color="auto" w:fill="FFFFFF"/>
        </w:rPr>
        <w:t>3分鐘左右</w:t>
      </w:r>
      <w:r>
        <w:rPr>
          <w:rFonts w:ascii="標楷體" w:eastAsia="標楷體" w:hAnsi="標楷體" w:hint="eastAsia"/>
          <w:color w:val="000000" w:themeColor="text1"/>
          <w:szCs w:val="24"/>
          <w:shd w:val="clear" w:color="auto" w:fill="FFFFFF"/>
        </w:rPr>
        <w:t>可達臺灣大學</w:t>
      </w:r>
      <w:r w:rsidR="00374C53" w:rsidRPr="00374C53">
        <w:rPr>
          <w:rFonts w:ascii="標楷體" w:eastAsia="標楷體" w:hAnsi="標楷體"/>
          <w:color w:val="000000" w:themeColor="text1"/>
          <w:szCs w:val="24"/>
          <w:shd w:val="clear" w:color="auto" w:fill="FFFFFF"/>
        </w:rPr>
        <w:t>校門口（羅斯福路與新生南路交口）</w:t>
      </w:r>
      <w:r>
        <w:rPr>
          <w:rFonts w:ascii="標楷體" w:eastAsia="標楷體" w:hAnsi="標楷體" w:hint="eastAsia"/>
          <w:color w:val="000000" w:themeColor="text1"/>
          <w:szCs w:val="24"/>
          <w:shd w:val="clear" w:color="auto" w:fill="FFFFFF"/>
        </w:rPr>
        <w:t>；或</w:t>
      </w:r>
      <w:r w:rsidR="00374C53" w:rsidRPr="00374C53">
        <w:rPr>
          <w:rFonts w:ascii="標楷體" w:eastAsia="標楷體" w:hAnsi="標楷體"/>
          <w:color w:val="000000" w:themeColor="text1"/>
          <w:szCs w:val="24"/>
          <w:shd w:val="clear" w:color="auto" w:fill="FFFFFF"/>
        </w:rPr>
        <w:t>2號出口接</w:t>
      </w:r>
      <w:r>
        <w:rPr>
          <w:rFonts w:ascii="標楷體" w:eastAsia="標楷體" w:hAnsi="標楷體" w:hint="eastAsia"/>
          <w:color w:val="000000" w:themeColor="text1"/>
          <w:szCs w:val="24"/>
          <w:shd w:val="clear" w:color="auto" w:fill="FFFFFF"/>
        </w:rPr>
        <w:t>臺灣大學</w:t>
      </w:r>
      <w:r w:rsidR="00374C53" w:rsidRPr="00374C53">
        <w:rPr>
          <w:rFonts w:ascii="標楷體" w:eastAsia="標楷體" w:hAnsi="標楷體"/>
          <w:color w:val="000000" w:themeColor="text1"/>
          <w:szCs w:val="24"/>
          <w:shd w:val="clear" w:color="auto" w:fill="FFFFFF"/>
        </w:rPr>
        <w:t>舟山路出口（羅斯福路與舟山路交口）。</w:t>
      </w:r>
    </w:p>
    <w:p w:rsidR="006A14EC" w:rsidRDefault="006A14EC" w:rsidP="00374C53">
      <w:pPr>
        <w:pStyle w:val="a7"/>
        <w:ind w:leftChars="0"/>
        <w:rPr>
          <w:rFonts w:ascii="標楷體" w:eastAsia="標楷體" w:hAnsi="標楷體"/>
          <w:color w:val="000000" w:themeColor="text1"/>
          <w:szCs w:val="24"/>
          <w:shd w:val="clear" w:color="auto" w:fill="FFFFFF"/>
        </w:rPr>
      </w:pPr>
    </w:p>
    <w:p w:rsidR="006A14EC" w:rsidRPr="005579DD" w:rsidRDefault="006A14EC" w:rsidP="006A14EC">
      <w:pPr>
        <w:pStyle w:val="a7"/>
        <w:numPr>
          <w:ilvl w:val="0"/>
          <w:numId w:val="5"/>
        </w:numPr>
        <w:ind w:leftChars="0"/>
        <w:rPr>
          <w:rFonts w:ascii="標楷體" w:eastAsia="標楷體" w:hAnsi="標楷體"/>
          <w:b/>
          <w:color w:val="000000" w:themeColor="text1"/>
          <w:szCs w:val="24"/>
          <w:shd w:val="clear" w:color="auto" w:fill="FFFFFF"/>
        </w:rPr>
      </w:pPr>
      <w:r w:rsidRPr="005579DD">
        <w:rPr>
          <w:rFonts w:ascii="標楷體" w:eastAsia="標楷體" w:hAnsi="標楷體" w:hint="eastAsia"/>
          <w:b/>
          <w:color w:val="000000" w:themeColor="text1"/>
          <w:szCs w:val="24"/>
          <w:shd w:val="clear" w:color="auto" w:fill="FFFFFF"/>
        </w:rPr>
        <w:t>住宿資訊</w:t>
      </w:r>
    </w:p>
    <w:tbl>
      <w:tblPr>
        <w:tblStyle w:val="ab"/>
        <w:tblW w:w="0" w:type="auto"/>
        <w:tblInd w:w="480" w:type="dxa"/>
        <w:tblLayout w:type="fixed"/>
        <w:tblLook w:val="04A0" w:firstRow="1" w:lastRow="0" w:firstColumn="1" w:lastColumn="0" w:noHBand="0" w:noVBand="1"/>
      </w:tblPr>
      <w:tblGrid>
        <w:gridCol w:w="2180"/>
        <w:gridCol w:w="3260"/>
        <w:gridCol w:w="3366"/>
      </w:tblGrid>
      <w:tr w:rsidR="005579DD" w:rsidRPr="005579DD" w:rsidTr="005579DD">
        <w:tc>
          <w:tcPr>
            <w:tcW w:w="2180" w:type="dxa"/>
          </w:tcPr>
          <w:p w:rsidR="005579DD" w:rsidRPr="005579DD" w:rsidRDefault="005579DD" w:rsidP="005579DD">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標楷體"/>
                <w:color w:val="000000" w:themeColor="text1"/>
                <w:szCs w:val="24"/>
                <w:shd w:val="clear" w:color="auto" w:fill="FFFFFF"/>
              </w:rPr>
              <w:t>旅館</w:t>
            </w:r>
          </w:p>
        </w:tc>
        <w:tc>
          <w:tcPr>
            <w:tcW w:w="3260" w:type="dxa"/>
          </w:tcPr>
          <w:p w:rsidR="005579DD" w:rsidRPr="005579DD" w:rsidRDefault="005579DD" w:rsidP="005579DD">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標楷體"/>
                <w:color w:val="000000" w:themeColor="text1"/>
                <w:szCs w:val="24"/>
                <w:shd w:val="clear" w:color="auto" w:fill="FFFFFF"/>
              </w:rPr>
              <w:t>地址</w:t>
            </w:r>
          </w:p>
        </w:tc>
        <w:tc>
          <w:tcPr>
            <w:tcW w:w="3366" w:type="dxa"/>
          </w:tcPr>
          <w:p w:rsidR="005579DD" w:rsidRPr="005579DD" w:rsidRDefault="005579DD" w:rsidP="005579DD">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標楷體"/>
                <w:color w:val="000000" w:themeColor="text1"/>
                <w:szCs w:val="24"/>
                <w:shd w:val="clear" w:color="auto" w:fill="FFFFFF"/>
              </w:rPr>
              <w:t>聯絡方式</w:t>
            </w:r>
          </w:p>
        </w:tc>
      </w:tr>
      <w:tr w:rsidR="005579DD" w:rsidRPr="005579DD" w:rsidTr="005579DD">
        <w:tc>
          <w:tcPr>
            <w:tcW w:w="2180" w:type="dxa"/>
            <w:vAlign w:val="center"/>
          </w:tcPr>
          <w:p w:rsidR="005579DD" w:rsidRPr="005579DD" w:rsidRDefault="005579DD" w:rsidP="005579DD">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標楷體"/>
                <w:color w:val="000000" w:themeColor="text1"/>
                <w:szCs w:val="24"/>
                <w:shd w:val="clear" w:color="auto" w:fill="FFFFFF"/>
              </w:rPr>
              <w:t>公務人力發展中心福華國際文教會館</w:t>
            </w:r>
          </w:p>
        </w:tc>
        <w:tc>
          <w:tcPr>
            <w:tcW w:w="3260" w:type="dxa"/>
            <w:vAlign w:val="center"/>
          </w:tcPr>
          <w:p w:rsidR="005579DD" w:rsidRPr="005579DD" w:rsidRDefault="005579DD" w:rsidP="005579DD">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標楷體"/>
                <w:color w:val="000000" w:themeColor="text1"/>
                <w:szCs w:val="24"/>
                <w:shd w:val="clear" w:color="auto" w:fill="FFFFFF"/>
              </w:rPr>
              <w:t>台北市新生南路三段</w:t>
            </w:r>
            <w:r w:rsidRPr="005579DD">
              <w:rPr>
                <w:rFonts w:ascii="Times New Roman" w:eastAsia="標楷體" w:hAnsi="Times New Roman"/>
                <w:color w:val="000000" w:themeColor="text1"/>
                <w:szCs w:val="24"/>
                <w:shd w:val="clear" w:color="auto" w:fill="FFFFFF"/>
              </w:rPr>
              <w:t>30</w:t>
            </w:r>
            <w:r w:rsidRPr="005579DD">
              <w:rPr>
                <w:rFonts w:ascii="Times New Roman" w:eastAsia="標楷體" w:hAnsi="標楷體"/>
                <w:color w:val="000000" w:themeColor="text1"/>
                <w:szCs w:val="24"/>
                <w:shd w:val="clear" w:color="auto" w:fill="FFFFFF"/>
              </w:rPr>
              <w:t>號</w:t>
            </w:r>
          </w:p>
        </w:tc>
        <w:tc>
          <w:tcPr>
            <w:tcW w:w="3366" w:type="dxa"/>
            <w:vAlign w:val="center"/>
          </w:tcPr>
          <w:p w:rsidR="005579DD" w:rsidRPr="005579DD" w:rsidRDefault="005579DD" w:rsidP="005579DD">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Times New Roman"/>
                <w:color w:val="000000" w:themeColor="text1"/>
                <w:szCs w:val="24"/>
                <w:shd w:val="clear" w:color="auto" w:fill="FFFFFF"/>
              </w:rPr>
              <w:t>02-7712-2323</w:t>
            </w:r>
          </w:p>
          <w:p w:rsidR="005579DD" w:rsidRPr="005579DD" w:rsidRDefault="005579DD" w:rsidP="005579DD">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Times New Roman"/>
                <w:color w:val="000000" w:themeColor="text1"/>
                <w:szCs w:val="24"/>
                <w:shd w:val="clear" w:color="auto" w:fill="FFFFFF"/>
              </w:rPr>
              <w:t>http://intl-house.howard-hotels.com.tw/</w:t>
            </w:r>
          </w:p>
        </w:tc>
      </w:tr>
      <w:tr w:rsidR="005579DD" w:rsidRPr="005579DD" w:rsidTr="00B34117">
        <w:tc>
          <w:tcPr>
            <w:tcW w:w="2180" w:type="dxa"/>
            <w:vAlign w:val="center"/>
          </w:tcPr>
          <w:p w:rsidR="005579DD" w:rsidRPr="005579DD" w:rsidRDefault="005579DD" w:rsidP="00B34117">
            <w:pPr>
              <w:pStyle w:val="a7"/>
              <w:ind w:leftChars="0" w:left="0"/>
              <w:jc w:val="center"/>
              <w:rPr>
                <w:rFonts w:ascii="Times New Roman" w:eastAsia="標楷體" w:hAnsi="Times New Roman"/>
                <w:color w:val="000000" w:themeColor="text1"/>
                <w:szCs w:val="24"/>
                <w:shd w:val="clear" w:color="auto" w:fill="FFFFFF"/>
              </w:rPr>
            </w:pPr>
            <w:r>
              <w:rPr>
                <w:rFonts w:ascii="Times New Roman" w:eastAsia="標楷體" w:hAnsi="Times New Roman" w:hint="eastAsia"/>
                <w:color w:val="000000" w:themeColor="text1"/>
                <w:szCs w:val="24"/>
                <w:shd w:val="clear" w:color="auto" w:fill="FFFFFF"/>
              </w:rPr>
              <w:t>台北教師會館</w:t>
            </w:r>
          </w:p>
        </w:tc>
        <w:tc>
          <w:tcPr>
            <w:tcW w:w="3260" w:type="dxa"/>
            <w:vAlign w:val="center"/>
          </w:tcPr>
          <w:p w:rsidR="005579DD" w:rsidRPr="005579DD" w:rsidRDefault="005579DD" w:rsidP="00B34117">
            <w:pPr>
              <w:pStyle w:val="a7"/>
              <w:ind w:leftChars="0" w:left="0"/>
              <w:jc w:val="center"/>
              <w:rPr>
                <w:rFonts w:ascii="Times New Roman" w:eastAsia="標楷體" w:hAnsi="Times New Roman"/>
                <w:color w:val="000000" w:themeColor="text1"/>
                <w:szCs w:val="24"/>
                <w:shd w:val="clear" w:color="auto" w:fill="FFFFFF"/>
              </w:rPr>
            </w:pPr>
            <w:r>
              <w:rPr>
                <w:rFonts w:ascii="Times New Roman" w:eastAsia="標楷體" w:hAnsi="Times New Roman" w:hint="eastAsia"/>
                <w:color w:val="000000" w:themeColor="text1"/>
                <w:szCs w:val="24"/>
                <w:shd w:val="clear" w:color="auto" w:fill="FFFFFF"/>
              </w:rPr>
              <w:t>台北市中正區南海路</w:t>
            </w:r>
            <w:r>
              <w:rPr>
                <w:rFonts w:ascii="Times New Roman" w:eastAsia="標楷體" w:hAnsi="Times New Roman" w:hint="eastAsia"/>
                <w:color w:val="000000" w:themeColor="text1"/>
                <w:szCs w:val="24"/>
                <w:shd w:val="clear" w:color="auto" w:fill="FFFFFF"/>
              </w:rPr>
              <w:t>15</w:t>
            </w:r>
            <w:r>
              <w:rPr>
                <w:rFonts w:ascii="Times New Roman" w:eastAsia="標楷體" w:hAnsi="Times New Roman" w:hint="eastAsia"/>
                <w:color w:val="000000" w:themeColor="text1"/>
                <w:szCs w:val="24"/>
                <w:shd w:val="clear" w:color="auto" w:fill="FFFFFF"/>
              </w:rPr>
              <w:t>號</w:t>
            </w:r>
          </w:p>
        </w:tc>
        <w:tc>
          <w:tcPr>
            <w:tcW w:w="3366" w:type="dxa"/>
            <w:vAlign w:val="center"/>
          </w:tcPr>
          <w:p w:rsidR="005579DD" w:rsidRDefault="005579DD" w:rsidP="00B34117">
            <w:pPr>
              <w:pStyle w:val="a7"/>
              <w:ind w:leftChars="0" w:left="0"/>
              <w:jc w:val="center"/>
              <w:rPr>
                <w:rFonts w:ascii="Times New Roman" w:eastAsia="標楷體" w:hAnsi="Times New Roman"/>
                <w:color w:val="000000" w:themeColor="text1"/>
                <w:szCs w:val="24"/>
                <w:shd w:val="clear" w:color="auto" w:fill="FFFFFF"/>
              </w:rPr>
            </w:pPr>
            <w:r>
              <w:rPr>
                <w:rFonts w:ascii="Times New Roman" w:eastAsia="標楷體" w:hAnsi="Times New Roman" w:hint="eastAsia"/>
                <w:color w:val="000000" w:themeColor="text1"/>
                <w:szCs w:val="24"/>
                <w:shd w:val="clear" w:color="auto" w:fill="FFFFFF"/>
              </w:rPr>
              <w:t>02-23419161</w:t>
            </w:r>
          </w:p>
          <w:p w:rsidR="005579DD" w:rsidRPr="005579DD" w:rsidRDefault="005579DD" w:rsidP="00B34117">
            <w:pPr>
              <w:pStyle w:val="a7"/>
              <w:ind w:leftChars="0" w:left="0"/>
              <w:jc w:val="center"/>
              <w:rPr>
                <w:rFonts w:ascii="Times New Roman" w:eastAsia="標楷體" w:hAnsi="Times New Roman"/>
                <w:color w:val="000000" w:themeColor="text1"/>
                <w:szCs w:val="24"/>
                <w:shd w:val="clear" w:color="auto" w:fill="FFFFFF"/>
              </w:rPr>
            </w:pPr>
            <w:r w:rsidRPr="005579DD">
              <w:rPr>
                <w:rFonts w:ascii="Times New Roman" w:eastAsia="標楷體" w:hAnsi="Times New Roman"/>
                <w:color w:val="000000" w:themeColor="text1"/>
                <w:szCs w:val="24"/>
                <w:shd w:val="clear" w:color="auto" w:fill="FFFFFF"/>
              </w:rPr>
              <w:t>http://www.tth.url.tw/</w:t>
            </w:r>
          </w:p>
        </w:tc>
      </w:tr>
      <w:tr w:rsidR="005579DD" w:rsidRPr="005579DD" w:rsidTr="00B34117">
        <w:tc>
          <w:tcPr>
            <w:tcW w:w="2180" w:type="dxa"/>
            <w:vAlign w:val="center"/>
          </w:tcPr>
          <w:p w:rsidR="005579DD" w:rsidRPr="005579DD" w:rsidRDefault="00B34117" w:rsidP="00B34117">
            <w:pPr>
              <w:pStyle w:val="a7"/>
              <w:ind w:leftChars="0" w:left="0"/>
              <w:jc w:val="center"/>
              <w:rPr>
                <w:rFonts w:ascii="Times New Roman" w:eastAsia="標楷體" w:hAnsi="Times New Roman"/>
                <w:color w:val="000000" w:themeColor="text1"/>
                <w:szCs w:val="24"/>
                <w:shd w:val="clear" w:color="auto" w:fill="FFFFFF"/>
              </w:rPr>
            </w:pPr>
            <w:r>
              <w:rPr>
                <w:rFonts w:ascii="Times New Roman" w:eastAsia="標楷體" w:hAnsi="Times New Roman" w:hint="eastAsia"/>
                <w:color w:val="000000" w:themeColor="text1"/>
                <w:szCs w:val="24"/>
                <w:shd w:val="clear" w:color="auto" w:fill="FFFFFF"/>
              </w:rPr>
              <w:t>友星大飯店</w:t>
            </w:r>
          </w:p>
        </w:tc>
        <w:tc>
          <w:tcPr>
            <w:tcW w:w="3260" w:type="dxa"/>
            <w:vAlign w:val="center"/>
          </w:tcPr>
          <w:p w:rsidR="005579DD" w:rsidRPr="005579DD" w:rsidRDefault="00B34117" w:rsidP="00B34117">
            <w:pPr>
              <w:pStyle w:val="a7"/>
              <w:ind w:leftChars="0" w:left="0"/>
              <w:jc w:val="center"/>
              <w:rPr>
                <w:rFonts w:ascii="Times New Roman" w:eastAsia="標楷體" w:hAnsi="Times New Roman"/>
                <w:color w:val="000000" w:themeColor="text1"/>
                <w:szCs w:val="24"/>
                <w:shd w:val="clear" w:color="auto" w:fill="FFFFFF"/>
              </w:rPr>
            </w:pPr>
            <w:r w:rsidRPr="00B34117">
              <w:rPr>
                <w:rFonts w:ascii="Times New Roman" w:eastAsia="標楷體" w:hAnsi="Times New Roman" w:hint="eastAsia"/>
                <w:color w:val="000000" w:themeColor="text1"/>
                <w:szCs w:val="24"/>
                <w:shd w:val="clear" w:color="auto" w:fill="FFFFFF"/>
              </w:rPr>
              <w:t>台北市和平西路一段</w:t>
            </w:r>
            <w:r w:rsidRPr="00B34117">
              <w:rPr>
                <w:rFonts w:ascii="Times New Roman" w:eastAsia="標楷體" w:hAnsi="Times New Roman" w:hint="eastAsia"/>
                <w:color w:val="000000" w:themeColor="text1"/>
                <w:szCs w:val="24"/>
                <w:shd w:val="clear" w:color="auto" w:fill="FFFFFF"/>
              </w:rPr>
              <w:t>11</w:t>
            </w:r>
            <w:r w:rsidRPr="00B34117">
              <w:rPr>
                <w:rFonts w:ascii="Times New Roman" w:eastAsia="標楷體" w:hAnsi="Times New Roman" w:hint="eastAsia"/>
                <w:color w:val="000000" w:themeColor="text1"/>
                <w:szCs w:val="24"/>
                <w:shd w:val="clear" w:color="auto" w:fill="FFFFFF"/>
              </w:rPr>
              <w:t>號</w:t>
            </w:r>
          </w:p>
        </w:tc>
        <w:tc>
          <w:tcPr>
            <w:tcW w:w="3366" w:type="dxa"/>
            <w:vAlign w:val="center"/>
          </w:tcPr>
          <w:p w:rsidR="005579DD" w:rsidRDefault="00B34117" w:rsidP="00B34117">
            <w:pPr>
              <w:pStyle w:val="a7"/>
              <w:ind w:leftChars="0" w:left="0"/>
              <w:jc w:val="center"/>
              <w:rPr>
                <w:rFonts w:ascii="Times New Roman" w:eastAsia="標楷體" w:hAnsi="Times New Roman"/>
                <w:color w:val="000000" w:themeColor="text1"/>
                <w:szCs w:val="24"/>
                <w:shd w:val="clear" w:color="auto" w:fill="FFFFFF"/>
              </w:rPr>
            </w:pPr>
            <w:r w:rsidRPr="00B34117">
              <w:rPr>
                <w:rFonts w:ascii="Times New Roman" w:eastAsia="標楷體" w:hAnsi="Times New Roman"/>
                <w:color w:val="000000" w:themeColor="text1"/>
                <w:szCs w:val="24"/>
                <w:shd w:val="clear" w:color="auto" w:fill="FFFFFF"/>
              </w:rPr>
              <w:t>0800-058-188</w:t>
            </w:r>
          </w:p>
          <w:p w:rsidR="00B34117" w:rsidRPr="005579DD" w:rsidRDefault="00B34117" w:rsidP="00B34117">
            <w:pPr>
              <w:pStyle w:val="a7"/>
              <w:ind w:leftChars="0" w:left="0"/>
              <w:jc w:val="center"/>
              <w:rPr>
                <w:rFonts w:ascii="Times New Roman" w:eastAsia="標楷體" w:hAnsi="Times New Roman"/>
                <w:color w:val="000000" w:themeColor="text1"/>
                <w:szCs w:val="24"/>
                <w:shd w:val="clear" w:color="auto" w:fill="FFFFFF"/>
              </w:rPr>
            </w:pPr>
            <w:r w:rsidRPr="00B34117">
              <w:rPr>
                <w:rFonts w:ascii="Times New Roman" w:eastAsia="標楷體" w:hAnsi="Times New Roman"/>
                <w:color w:val="000000" w:themeColor="text1"/>
                <w:szCs w:val="24"/>
                <w:shd w:val="clear" w:color="auto" w:fill="FFFFFF"/>
              </w:rPr>
              <w:t>http://yoxing.ffh.com.tw/</w:t>
            </w:r>
          </w:p>
        </w:tc>
      </w:tr>
    </w:tbl>
    <w:p w:rsidR="005579DD" w:rsidRDefault="005579DD" w:rsidP="006A14EC">
      <w:pPr>
        <w:pStyle w:val="a7"/>
        <w:ind w:leftChars="0"/>
        <w:rPr>
          <w:rFonts w:ascii="標楷體" w:eastAsia="標楷體" w:hAnsi="標楷體"/>
          <w:color w:val="000000" w:themeColor="text1"/>
          <w:szCs w:val="24"/>
          <w:shd w:val="clear" w:color="auto" w:fill="FFFFFF"/>
        </w:rPr>
      </w:pPr>
    </w:p>
    <w:p w:rsidR="006A14EC" w:rsidRPr="006A14EC" w:rsidRDefault="006A14EC" w:rsidP="006A14EC">
      <w:pPr>
        <w:pStyle w:val="a7"/>
        <w:ind w:leftChars="0"/>
        <w:rPr>
          <w:rFonts w:ascii="標楷體" w:eastAsia="標楷體" w:hAnsi="標楷體"/>
          <w:color w:val="000000" w:themeColor="text1"/>
          <w:szCs w:val="24"/>
          <w:shd w:val="clear" w:color="auto" w:fill="FFFFFF"/>
        </w:rPr>
      </w:pPr>
    </w:p>
    <w:p w:rsidR="00A619DA" w:rsidRDefault="00F63766" w:rsidP="00A619DA">
      <w:pPr>
        <w:rPr>
          <w:rFonts w:ascii="標楷體" w:eastAsia="標楷體" w:hAnsi="標楷體"/>
          <w:szCs w:val="24"/>
        </w:rPr>
      </w:pPr>
      <w:r>
        <w:rPr>
          <w:rFonts w:ascii="標楷體" w:eastAsia="標楷體" w:hAnsi="標楷體"/>
          <w:noProof/>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2976880</wp:posOffset>
                </wp:positionH>
                <wp:positionV relativeFrom="paragraph">
                  <wp:posOffset>3093720</wp:posOffset>
                </wp:positionV>
                <wp:extent cx="1148080" cy="592455"/>
                <wp:effectExtent l="19685" t="22225" r="22860" b="2349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592455"/>
                        </a:xfrm>
                        <a:prstGeom prst="rect">
                          <a:avLst/>
                        </a:prstGeom>
                        <a:solidFill>
                          <a:schemeClr val="lt1">
                            <a:lumMod val="100000"/>
                            <a:lumOff val="0"/>
                          </a:schemeClr>
                        </a:solidFill>
                        <a:ln w="28575">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1F4E" w:rsidRPr="00B51F4E" w:rsidRDefault="00B51F4E" w:rsidP="00B51F4E">
                            <w:pPr>
                              <w:jc w:val="center"/>
                              <w:rPr>
                                <w:rFonts w:ascii="標楷體" w:eastAsia="標楷體" w:hAnsi="標楷體"/>
                                <w:b/>
                                <w:color w:val="0000FF"/>
                              </w:rPr>
                            </w:pPr>
                            <w:r w:rsidRPr="00B51F4E">
                              <w:rPr>
                                <w:rFonts w:ascii="標楷體" w:eastAsia="標楷體" w:hAnsi="標楷體" w:hint="eastAsia"/>
                                <w:b/>
                                <w:color w:val="0000FF"/>
                              </w:rPr>
                              <w:t>研習地點-</w:t>
                            </w:r>
                          </w:p>
                          <w:p w:rsidR="00B51F4E" w:rsidRPr="00B51F4E" w:rsidRDefault="00B51F4E" w:rsidP="00B51F4E">
                            <w:pPr>
                              <w:jc w:val="center"/>
                              <w:rPr>
                                <w:rFonts w:ascii="標楷體" w:eastAsia="標楷體" w:hAnsi="標楷體"/>
                                <w:b/>
                                <w:color w:val="0000FF"/>
                              </w:rPr>
                            </w:pPr>
                            <w:r w:rsidRPr="00B51F4E">
                              <w:rPr>
                                <w:rFonts w:ascii="標楷體" w:eastAsia="標楷體" w:hAnsi="標楷體" w:hint="eastAsia"/>
                                <w:b/>
                                <w:color w:val="0000FF"/>
                              </w:rPr>
                              <w:t>森林系館1F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 o:spid="_x0000_s1028" style="position:absolute;margin-left:234.4pt;margin-top:243.6pt;width:90.4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" fillcolor="white [3201]" strokecolor="#c0504d [3205]" strokeweight="2.25pt">
                <v:stroke dashstyle="dash"/>
                <v:shadow color="#868686"/>
                <v:textbox>
                  <w:txbxContent>
                    <w:p w:rsidR="00B51F4E" w:rsidRPr="00B51F4E" w:rsidRDefault="00B51F4E" w:rsidP="00B51F4E">
                      <w:pPr>
                        <w:jc w:val="center"/>
                        <w:rPr>
                          <w:rFonts w:ascii="標楷體" w:eastAsia="標楷體" w:hAnsi="標楷體"/>
                          <w:b/>
                          <w:color w:val="0000FF"/>
                        </w:rPr>
                      </w:pPr>
                      <w:r w:rsidRPr="00B51F4E">
                        <w:rPr>
                          <w:rFonts w:ascii="標楷體" w:eastAsia="標楷體" w:hAnsi="標楷體" w:hint="eastAsia"/>
                          <w:b/>
                          <w:color w:val="0000FF"/>
                        </w:rPr>
                        <w:t>研習地點-</w:t>
                      </w:r>
                    </w:p>
                    <w:p w:rsidR="00B51F4E" w:rsidRPr="00B51F4E" w:rsidRDefault="00B51F4E" w:rsidP="00B51F4E">
                      <w:pPr>
                        <w:jc w:val="center"/>
                        <w:rPr>
                          <w:rFonts w:ascii="標楷體" w:eastAsia="標楷體" w:hAnsi="標楷體"/>
                          <w:b/>
                          <w:color w:val="0000FF"/>
                        </w:rPr>
                      </w:pPr>
                      <w:r w:rsidRPr="00B51F4E">
                        <w:rPr>
                          <w:rFonts w:ascii="標楷體" w:eastAsia="標楷體" w:hAnsi="標楷體" w:hint="eastAsia"/>
                          <w:b/>
                          <w:color w:val="0000FF"/>
                        </w:rPr>
                        <w:t>森林系館1F</w:t>
                      </w:r>
                    </w:p>
                  </w:txbxContent>
                </v:textbox>
              </v:rect>
            </w:pict>
          </mc:Fallback>
        </mc:AlternateContent>
      </w:r>
      <w:r>
        <w:rPr>
          <w:rFonts w:ascii="標楷體" w:eastAsia="標楷體" w:hAnsi="標楷體"/>
          <w:noProof/>
          <w:szCs w:val="24"/>
        </w:rPr>
        <mc:AlternateContent>
          <mc:Choice Requires="wps">
            <w:drawing>
              <wp:anchor distT="0" distB="0" distL="114300" distR="114300" simplePos="0" relativeHeight="251658240" behindDoc="0" locked="0" layoutInCell="1" allowOverlap="1">
                <wp:simplePos x="0" y="0"/>
                <wp:positionH relativeFrom="column">
                  <wp:posOffset>2515870</wp:posOffset>
                </wp:positionH>
                <wp:positionV relativeFrom="paragraph">
                  <wp:posOffset>2749550</wp:posOffset>
                </wp:positionV>
                <wp:extent cx="461010" cy="344170"/>
                <wp:effectExtent l="34925" t="30480" r="37465" b="3492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34417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9CF568" id="Oval 2" o:spid="_x0000_s1026" style="position:absolute;margin-left:198.1pt;margin-top:216.5pt;width:36.3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" filled="f" strokecolor="red" strokeweight="4.5pt"/>
            </w:pict>
          </mc:Fallback>
        </mc:AlternateContent>
      </w:r>
      <w:r w:rsidR="00A619DA">
        <w:rPr>
          <w:rFonts w:ascii="標楷體" w:eastAsia="標楷體" w:hAnsi="標楷體" w:hint="eastAsia"/>
          <w:noProof/>
          <w:szCs w:val="24"/>
        </w:rPr>
        <w:drawing>
          <wp:inline distT="0" distB="0" distL="0" distR="0">
            <wp:extent cx="5767273" cy="6179888"/>
            <wp:effectExtent l="19050" t="0" r="4877" b="0"/>
            <wp:docPr id="2" name="圖片 1" descr="B_02_A_13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02_A_130718.jpg"/>
                    <pic:cNvPicPr/>
                  </pic:nvPicPr>
                  <pic:blipFill>
                    <a:blip r:embed="rId14" cstate="print"/>
                    <a:srcRect l="24688" t="13012" r="19157" b="2613"/>
                    <a:stretch>
                      <a:fillRect/>
                    </a:stretch>
                  </pic:blipFill>
                  <pic:spPr>
                    <a:xfrm>
                      <a:off x="0" y="0"/>
                      <a:ext cx="5767273" cy="6179888"/>
                    </a:xfrm>
                    <a:prstGeom prst="rect">
                      <a:avLst/>
                    </a:prstGeom>
                  </pic:spPr>
                </pic:pic>
              </a:graphicData>
            </a:graphic>
          </wp:inline>
        </w:drawing>
      </w:r>
    </w:p>
    <w:p w:rsidR="00A619DA" w:rsidRPr="00A619DA" w:rsidRDefault="00A619DA" w:rsidP="00A619DA">
      <w:pPr>
        <w:rPr>
          <w:rFonts w:ascii="標楷體" w:eastAsia="標楷體" w:hAnsi="標楷體"/>
          <w:szCs w:val="24"/>
        </w:rPr>
      </w:pPr>
    </w:p>
    <w:sectPr w:rsidR="00A619DA" w:rsidRPr="00A619DA" w:rsidSect="007E3EB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FE3" w:rsidRPr="008F0322" w:rsidRDefault="006F2FE3" w:rsidP="007E3EB6">
      <w:pPr>
        <w:rPr>
          <w:rFonts w:ascii="Times New Roman" w:hAnsi="Times New Roman"/>
          <w:szCs w:val="24"/>
        </w:rPr>
      </w:pPr>
      <w:r>
        <w:separator/>
      </w:r>
    </w:p>
  </w:endnote>
  <w:endnote w:type="continuationSeparator" w:id="0">
    <w:p w:rsidR="006F2FE3" w:rsidRPr="008F0322" w:rsidRDefault="006F2FE3" w:rsidP="007E3EB6">
      <w:pPr>
        <w:rPr>
          <w:rFonts w:ascii="Times New Roman" w:hAnsi="Times New Roman"/>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509993"/>
      <w:docPartObj>
        <w:docPartGallery w:val="Page Numbers (Bottom of Page)"/>
        <w:docPartUnique/>
      </w:docPartObj>
    </w:sdtPr>
    <w:sdtEndPr/>
    <w:sdtContent>
      <w:p w:rsidR="00043C0A" w:rsidRDefault="00043C0A">
        <w:pPr>
          <w:pStyle w:val="a5"/>
          <w:jc w:val="center"/>
        </w:pPr>
        <w:r>
          <w:fldChar w:fldCharType="begin"/>
        </w:r>
        <w:r>
          <w:instrText>PAGE   \* MERGEFORMAT</w:instrText>
        </w:r>
        <w:r>
          <w:fldChar w:fldCharType="separate"/>
        </w:r>
        <w:r w:rsidR="0059616F" w:rsidRPr="0059616F">
          <w:rPr>
            <w:noProof/>
            <w:lang w:val="zh-TW"/>
          </w:rPr>
          <w:t>2</w:t>
        </w:r>
        <w:r>
          <w:fldChar w:fldCharType="end"/>
        </w:r>
        <w:r>
          <w:rPr>
            <w:rFonts w:hint="eastAsia"/>
          </w:rPr>
          <w:t xml:space="preserve"> / </w:t>
        </w:r>
        <w:fldSimple w:instr=" NUMPAGES   \* MERGEFORMAT ">
          <w:r w:rsidR="0059616F">
            <w:rPr>
              <w:noProof/>
            </w:rPr>
            <w:t>5</w:t>
          </w:r>
        </w:fldSimple>
      </w:p>
    </w:sdtContent>
  </w:sdt>
  <w:p w:rsidR="00043C0A" w:rsidRDefault="00043C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FE3" w:rsidRPr="008F0322" w:rsidRDefault="006F2FE3" w:rsidP="007E3EB6">
      <w:pPr>
        <w:rPr>
          <w:rFonts w:ascii="Times New Roman" w:hAnsi="Times New Roman"/>
          <w:szCs w:val="24"/>
        </w:rPr>
      </w:pPr>
      <w:r>
        <w:separator/>
      </w:r>
    </w:p>
  </w:footnote>
  <w:footnote w:type="continuationSeparator" w:id="0">
    <w:p w:rsidR="006F2FE3" w:rsidRPr="008F0322" w:rsidRDefault="006F2FE3" w:rsidP="007E3EB6">
      <w:pPr>
        <w:rPr>
          <w:rFonts w:ascii="Times New Roman" w:hAnsi="Times New Roman"/>
          <w:szCs w:val="24"/>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D88"/>
    <w:multiLevelType w:val="hybridMultilevel"/>
    <w:tmpl w:val="4A2A867E"/>
    <w:lvl w:ilvl="0" w:tplc="249828CE">
      <w:start w:val="1"/>
      <w:numFmt w:val="taiwaneseCountingThousand"/>
      <w:pStyle w:val="2"/>
      <w:lvlText w:val="%1、"/>
      <w:lvlJc w:val="left"/>
      <w:pPr>
        <w:ind w:left="1124" w:hanging="480"/>
      </w:pPr>
      <w:rPr>
        <w:rFonts w:cs="Times New Roman"/>
      </w:rPr>
    </w:lvl>
    <w:lvl w:ilvl="1" w:tplc="76E22E0C">
      <w:start w:val="1"/>
      <w:numFmt w:val="decimal"/>
      <w:lvlText w:val="(%2)"/>
      <w:lvlJc w:val="left"/>
      <w:pPr>
        <w:ind w:left="2009" w:hanging="885"/>
      </w:pPr>
      <w:rPr>
        <w:rFonts w:cs="Times New Roman" w:hint="default"/>
      </w:rPr>
    </w:lvl>
    <w:lvl w:ilvl="2" w:tplc="0409001B" w:tentative="1">
      <w:start w:val="1"/>
      <w:numFmt w:val="lowerRoman"/>
      <w:lvlText w:val="%3."/>
      <w:lvlJc w:val="right"/>
      <w:pPr>
        <w:ind w:left="2084" w:hanging="480"/>
      </w:pPr>
      <w:rPr>
        <w:rFonts w:cs="Times New Roman"/>
      </w:rPr>
    </w:lvl>
    <w:lvl w:ilvl="3" w:tplc="0409000F" w:tentative="1">
      <w:start w:val="1"/>
      <w:numFmt w:val="decimal"/>
      <w:lvlText w:val="%4."/>
      <w:lvlJc w:val="left"/>
      <w:pPr>
        <w:ind w:left="2564" w:hanging="480"/>
      </w:pPr>
      <w:rPr>
        <w:rFonts w:cs="Times New Roman"/>
      </w:rPr>
    </w:lvl>
    <w:lvl w:ilvl="4" w:tplc="04090019" w:tentative="1">
      <w:start w:val="1"/>
      <w:numFmt w:val="ideographTraditional"/>
      <w:lvlText w:val="%5、"/>
      <w:lvlJc w:val="left"/>
      <w:pPr>
        <w:ind w:left="3044" w:hanging="480"/>
      </w:pPr>
      <w:rPr>
        <w:rFonts w:cs="Times New Roman"/>
      </w:rPr>
    </w:lvl>
    <w:lvl w:ilvl="5" w:tplc="0409001B" w:tentative="1">
      <w:start w:val="1"/>
      <w:numFmt w:val="lowerRoman"/>
      <w:lvlText w:val="%6."/>
      <w:lvlJc w:val="right"/>
      <w:pPr>
        <w:ind w:left="3524" w:hanging="480"/>
      </w:pPr>
      <w:rPr>
        <w:rFonts w:cs="Times New Roman"/>
      </w:rPr>
    </w:lvl>
    <w:lvl w:ilvl="6" w:tplc="0409000F" w:tentative="1">
      <w:start w:val="1"/>
      <w:numFmt w:val="decimal"/>
      <w:lvlText w:val="%7."/>
      <w:lvlJc w:val="left"/>
      <w:pPr>
        <w:ind w:left="4004" w:hanging="480"/>
      </w:pPr>
      <w:rPr>
        <w:rFonts w:cs="Times New Roman"/>
      </w:rPr>
    </w:lvl>
    <w:lvl w:ilvl="7" w:tplc="04090019" w:tentative="1">
      <w:start w:val="1"/>
      <w:numFmt w:val="ideographTraditional"/>
      <w:lvlText w:val="%8、"/>
      <w:lvlJc w:val="left"/>
      <w:pPr>
        <w:ind w:left="4484" w:hanging="480"/>
      </w:pPr>
      <w:rPr>
        <w:rFonts w:cs="Times New Roman"/>
      </w:rPr>
    </w:lvl>
    <w:lvl w:ilvl="8" w:tplc="0409001B" w:tentative="1">
      <w:start w:val="1"/>
      <w:numFmt w:val="lowerRoman"/>
      <w:lvlText w:val="%9."/>
      <w:lvlJc w:val="right"/>
      <w:pPr>
        <w:ind w:left="4964" w:hanging="480"/>
      </w:pPr>
      <w:rPr>
        <w:rFonts w:cs="Times New Roman"/>
      </w:rPr>
    </w:lvl>
  </w:abstractNum>
  <w:abstractNum w:abstractNumId="1">
    <w:nsid w:val="0DE53095"/>
    <w:multiLevelType w:val="hybridMultilevel"/>
    <w:tmpl w:val="775A2F06"/>
    <w:lvl w:ilvl="0" w:tplc="FD46297A">
      <w:start w:val="1"/>
      <w:numFmt w:val="taiwaneseCountingThousand"/>
      <w:lvlText w:val="%1、"/>
      <w:lvlJc w:val="left"/>
      <w:pPr>
        <w:ind w:left="600" w:hanging="480"/>
      </w:pPr>
      <w:rPr>
        <w:rFonts w:cs="Times New Roman" w:hint="eastAsia"/>
      </w:rPr>
    </w:lvl>
    <w:lvl w:ilvl="1" w:tplc="E8BE6332">
      <w:start w:val="1"/>
      <w:numFmt w:val="taiwaneseCountingThousand"/>
      <w:suff w:val="space"/>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23912075"/>
    <w:multiLevelType w:val="hybridMultilevel"/>
    <w:tmpl w:val="DB9A5A68"/>
    <w:lvl w:ilvl="0" w:tplc="9C200FB2">
      <w:start w:val="1"/>
      <w:numFmt w:val="taiwaneseCountingThousand"/>
      <w:suff w:val="space"/>
      <w:lvlText w:val="（%1）"/>
      <w:lvlJc w:val="left"/>
      <w:pPr>
        <w:ind w:left="48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
    <w:nsid w:val="2E5F3F0C"/>
    <w:multiLevelType w:val="hybridMultilevel"/>
    <w:tmpl w:val="66FEBCEA"/>
    <w:lvl w:ilvl="0" w:tplc="E484310C">
      <w:start w:val="1"/>
      <w:numFmt w:val="taiwaneseCountingThousand"/>
      <w:suff w:val="space"/>
      <w:lvlText w:val="（%1）"/>
      <w:lvlJc w:val="left"/>
      <w:pPr>
        <w:ind w:left="480" w:hanging="480"/>
      </w:pPr>
      <w:rPr>
        <w:rFonts w:cs="Times New Roman" w:hint="eastAsia"/>
        <w:b w:val="0"/>
        <w:sz w:val="24"/>
        <w:szCs w:val="24"/>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
    <w:nsid w:val="4C09465F"/>
    <w:multiLevelType w:val="hybridMultilevel"/>
    <w:tmpl w:val="4508A4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EB6"/>
    <w:rsid w:val="00002EC3"/>
    <w:rsid w:val="00015346"/>
    <w:rsid w:val="00043C0A"/>
    <w:rsid w:val="00050588"/>
    <w:rsid w:val="00057981"/>
    <w:rsid w:val="00071676"/>
    <w:rsid w:val="000D11A7"/>
    <w:rsid w:val="0018674C"/>
    <w:rsid w:val="001C67C5"/>
    <w:rsid w:val="001F160E"/>
    <w:rsid w:val="00244594"/>
    <w:rsid w:val="002921AC"/>
    <w:rsid w:val="002B2CA1"/>
    <w:rsid w:val="002D44AD"/>
    <w:rsid w:val="00374C53"/>
    <w:rsid w:val="003A328E"/>
    <w:rsid w:val="003F3DB7"/>
    <w:rsid w:val="00400DAF"/>
    <w:rsid w:val="0040140F"/>
    <w:rsid w:val="00402AEA"/>
    <w:rsid w:val="004124DE"/>
    <w:rsid w:val="00423E6B"/>
    <w:rsid w:val="004C7CC2"/>
    <w:rsid w:val="004D3E6E"/>
    <w:rsid w:val="005579DD"/>
    <w:rsid w:val="00572CE9"/>
    <w:rsid w:val="0059616F"/>
    <w:rsid w:val="005A7D50"/>
    <w:rsid w:val="005B6DCB"/>
    <w:rsid w:val="0065616B"/>
    <w:rsid w:val="0068242C"/>
    <w:rsid w:val="006A14EC"/>
    <w:rsid w:val="006E7881"/>
    <w:rsid w:val="006F2FE3"/>
    <w:rsid w:val="007B23C1"/>
    <w:rsid w:val="007D6B33"/>
    <w:rsid w:val="007E3EB6"/>
    <w:rsid w:val="008635AC"/>
    <w:rsid w:val="00870C9C"/>
    <w:rsid w:val="00877CED"/>
    <w:rsid w:val="00882915"/>
    <w:rsid w:val="00884553"/>
    <w:rsid w:val="008C5D5D"/>
    <w:rsid w:val="009B4683"/>
    <w:rsid w:val="00A126D0"/>
    <w:rsid w:val="00A1538D"/>
    <w:rsid w:val="00A619DA"/>
    <w:rsid w:val="00A7357C"/>
    <w:rsid w:val="00A8127A"/>
    <w:rsid w:val="00A878AB"/>
    <w:rsid w:val="00AD6A83"/>
    <w:rsid w:val="00B24E5F"/>
    <w:rsid w:val="00B311AB"/>
    <w:rsid w:val="00B34117"/>
    <w:rsid w:val="00B44613"/>
    <w:rsid w:val="00B51F4E"/>
    <w:rsid w:val="00B64F27"/>
    <w:rsid w:val="00C0230E"/>
    <w:rsid w:val="00CA3534"/>
    <w:rsid w:val="00CF46A9"/>
    <w:rsid w:val="00D02094"/>
    <w:rsid w:val="00D4184D"/>
    <w:rsid w:val="00D445CB"/>
    <w:rsid w:val="00DE0ADF"/>
    <w:rsid w:val="00E56ED5"/>
    <w:rsid w:val="00E85F00"/>
    <w:rsid w:val="00E86B63"/>
    <w:rsid w:val="00E92584"/>
    <w:rsid w:val="00EA1916"/>
    <w:rsid w:val="00ED4298"/>
    <w:rsid w:val="00F06096"/>
    <w:rsid w:val="00F63766"/>
    <w:rsid w:val="00F812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67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EB6"/>
    <w:pPr>
      <w:tabs>
        <w:tab w:val="center" w:pos="4153"/>
        <w:tab w:val="right" w:pos="8306"/>
      </w:tabs>
      <w:snapToGrid w:val="0"/>
    </w:pPr>
    <w:rPr>
      <w:sz w:val="20"/>
      <w:szCs w:val="20"/>
    </w:rPr>
  </w:style>
  <w:style w:type="character" w:customStyle="1" w:styleId="a4">
    <w:name w:val="頁首 字元"/>
    <w:basedOn w:val="a0"/>
    <w:link w:val="a3"/>
    <w:uiPriority w:val="99"/>
    <w:rsid w:val="007E3EB6"/>
    <w:rPr>
      <w:sz w:val="20"/>
      <w:szCs w:val="20"/>
    </w:rPr>
  </w:style>
  <w:style w:type="paragraph" w:styleId="a5">
    <w:name w:val="footer"/>
    <w:basedOn w:val="a"/>
    <w:link w:val="a6"/>
    <w:uiPriority w:val="99"/>
    <w:unhideWhenUsed/>
    <w:rsid w:val="007E3EB6"/>
    <w:pPr>
      <w:tabs>
        <w:tab w:val="center" w:pos="4153"/>
        <w:tab w:val="right" w:pos="8306"/>
      </w:tabs>
      <w:snapToGrid w:val="0"/>
    </w:pPr>
    <w:rPr>
      <w:sz w:val="20"/>
      <w:szCs w:val="20"/>
    </w:rPr>
  </w:style>
  <w:style w:type="character" w:customStyle="1" w:styleId="a6">
    <w:name w:val="頁尾 字元"/>
    <w:basedOn w:val="a0"/>
    <w:link w:val="a5"/>
    <w:uiPriority w:val="99"/>
    <w:rsid w:val="007E3EB6"/>
    <w:rPr>
      <w:sz w:val="20"/>
      <w:szCs w:val="20"/>
    </w:rPr>
  </w:style>
  <w:style w:type="paragraph" w:styleId="a7">
    <w:name w:val="List Paragraph"/>
    <w:basedOn w:val="a"/>
    <w:link w:val="a8"/>
    <w:uiPriority w:val="99"/>
    <w:qFormat/>
    <w:rsid w:val="00F06096"/>
    <w:pPr>
      <w:ind w:leftChars="200" w:left="480"/>
    </w:pPr>
    <w:rPr>
      <w:rFonts w:ascii="Calibri" w:eastAsia="新細明體" w:hAnsi="Calibri" w:cs="Times New Roman"/>
    </w:rPr>
  </w:style>
  <w:style w:type="paragraph" w:customStyle="1" w:styleId="2">
    <w:name w:val="標題2"/>
    <w:basedOn w:val="a7"/>
    <w:link w:val="20"/>
    <w:uiPriority w:val="99"/>
    <w:rsid w:val="00F06096"/>
    <w:pPr>
      <w:numPr>
        <w:numId w:val="1"/>
      </w:numPr>
      <w:tabs>
        <w:tab w:val="left" w:pos="567"/>
      </w:tabs>
      <w:snapToGrid w:val="0"/>
      <w:spacing w:line="360" w:lineRule="auto"/>
      <w:ind w:leftChars="0" w:left="0"/>
      <w:outlineLvl w:val="1"/>
    </w:pPr>
    <w:rPr>
      <w:rFonts w:ascii="標楷體" w:eastAsia="標楷體" w:hAnsi="標楷體" w:cs="Arial"/>
      <w:color w:val="000000"/>
      <w:sz w:val="28"/>
      <w:szCs w:val="28"/>
    </w:rPr>
  </w:style>
  <w:style w:type="character" w:customStyle="1" w:styleId="20">
    <w:name w:val="標題2 字元"/>
    <w:basedOn w:val="a0"/>
    <w:link w:val="2"/>
    <w:uiPriority w:val="99"/>
    <w:locked/>
    <w:rsid w:val="00F06096"/>
    <w:rPr>
      <w:rFonts w:ascii="標楷體" w:eastAsia="標楷體" w:hAnsi="標楷體" w:cs="Arial"/>
      <w:color w:val="000000"/>
      <w:sz w:val="28"/>
      <w:szCs w:val="28"/>
    </w:rPr>
  </w:style>
  <w:style w:type="character" w:customStyle="1" w:styleId="a8">
    <w:name w:val="清單段落 字元"/>
    <w:link w:val="a7"/>
    <w:uiPriority w:val="99"/>
    <w:locked/>
    <w:rsid w:val="00F06096"/>
    <w:rPr>
      <w:rFonts w:ascii="Calibri" w:eastAsia="新細明體" w:hAnsi="Calibri" w:cs="Times New Roman"/>
    </w:rPr>
  </w:style>
  <w:style w:type="paragraph" w:styleId="a9">
    <w:name w:val="Body Text Indent"/>
    <w:basedOn w:val="a"/>
    <w:link w:val="aa"/>
    <w:uiPriority w:val="99"/>
    <w:rsid w:val="00F06096"/>
    <w:pPr>
      <w:adjustRightInd w:val="0"/>
      <w:spacing w:line="120" w:lineRule="atLeast"/>
      <w:ind w:left="567"/>
      <w:textAlignment w:val="baseline"/>
    </w:pPr>
    <w:rPr>
      <w:rFonts w:ascii="標楷體" w:eastAsia="標楷體" w:hAnsi="Times New Roman" w:cs="標楷體"/>
      <w:kern w:val="0"/>
      <w:szCs w:val="24"/>
    </w:rPr>
  </w:style>
  <w:style w:type="character" w:customStyle="1" w:styleId="aa">
    <w:name w:val="本文縮排 字元"/>
    <w:basedOn w:val="a0"/>
    <w:link w:val="a9"/>
    <w:uiPriority w:val="99"/>
    <w:rsid w:val="00F06096"/>
    <w:rPr>
      <w:rFonts w:ascii="標楷體" w:eastAsia="標楷體" w:hAnsi="Times New Roman" w:cs="標楷體"/>
      <w:kern w:val="0"/>
      <w:szCs w:val="24"/>
    </w:rPr>
  </w:style>
  <w:style w:type="table" w:styleId="ab">
    <w:name w:val="Table Grid"/>
    <w:basedOn w:val="a1"/>
    <w:uiPriority w:val="59"/>
    <w:rsid w:val="00F06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rsid w:val="00D02094"/>
    <w:rPr>
      <w:rFonts w:cs="Times New Roman"/>
      <w:color w:val="0000FF"/>
      <w:u w:val="single"/>
    </w:rPr>
  </w:style>
  <w:style w:type="paragraph" w:customStyle="1" w:styleId="1">
    <w:name w:val="內文1"/>
    <w:uiPriority w:val="99"/>
    <w:rsid w:val="00D02094"/>
    <w:pPr>
      <w:spacing w:line="276" w:lineRule="auto"/>
    </w:pPr>
    <w:rPr>
      <w:rFonts w:ascii="Arial" w:eastAsia="新細明體" w:hAnsi="Arial" w:cs="Arial"/>
      <w:color w:val="000000"/>
      <w:sz w:val="22"/>
    </w:rPr>
  </w:style>
  <w:style w:type="paragraph" w:styleId="ad">
    <w:name w:val="Balloon Text"/>
    <w:basedOn w:val="a"/>
    <w:link w:val="ae"/>
    <w:uiPriority w:val="99"/>
    <w:semiHidden/>
    <w:unhideWhenUsed/>
    <w:rsid w:val="00A619DA"/>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A619DA"/>
    <w:rPr>
      <w:rFonts w:asciiTheme="majorHAnsi" w:eastAsiaTheme="majorEastAsia" w:hAnsiTheme="majorHAnsi" w:cstheme="majorBidi"/>
      <w:sz w:val="18"/>
      <w:szCs w:val="18"/>
    </w:rPr>
  </w:style>
  <w:style w:type="character" w:styleId="af">
    <w:name w:val="FollowedHyperlink"/>
    <w:basedOn w:val="a0"/>
    <w:uiPriority w:val="99"/>
    <w:semiHidden/>
    <w:unhideWhenUsed/>
    <w:rsid w:val="00CA35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67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EB6"/>
    <w:pPr>
      <w:tabs>
        <w:tab w:val="center" w:pos="4153"/>
        <w:tab w:val="right" w:pos="8306"/>
      </w:tabs>
      <w:snapToGrid w:val="0"/>
    </w:pPr>
    <w:rPr>
      <w:sz w:val="20"/>
      <w:szCs w:val="20"/>
    </w:rPr>
  </w:style>
  <w:style w:type="character" w:customStyle="1" w:styleId="a4">
    <w:name w:val="頁首 字元"/>
    <w:basedOn w:val="a0"/>
    <w:link w:val="a3"/>
    <w:uiPriority w:val="99"/>
    <w:rsid w:val="007E3EB6"/>
    <w:rPr>
      <w:sz w:val="20"/>
      <w:szCs w:val="20"/>
    </w:rPr>
  </w:style>
  <w:style w:type="paragraph" w:styleId="a5">
    <w:name w:val="footer"/>
    <w:basedOn w:val="a"/>
    <w:link w:val="a6"/>
    <w:uiPriority w:val="99"/>
    <w:unhideWhenUsed/>
    <w:rsid w:val="007E3EB6"/>
    <w:pPr>
      <w:tabs>
        <w:tab w:val="center" w:pos="4153"/>
        <w:tab w:val="right" w:pos="8306"/>
      </w:tabs>
      <w:snapToGrid w:val="0"/>
    </w:pPr>
    <w:rPr>
      <w:sz w:val="20"/>
      <w:szCs w:val="20"/>
    </w:rPr>
  </w:style>
  <w:style w:type="character" w:customStyle="1" w:styleId="a6">
    <w:name w:val="頁尾 字元"/>
    <w:basedOn w:val="a0"/>
    <w:link w:val="a5"/>
    <w:uiPriority w:val="99"/>
    <w:rsid w:val="007E3EB6"/>
    <w:rPr>
      <w:sz w:val="20"/>
      <w:szCs w:val="20"/>
    </w:rPr>
  </w:style>
  <w:style w:type="paragraph" w:styleId="a7">
    <w:name w:val="List Paragraph"/>
    <w:basedOn w:val="a"/>
    <w:link w:val="a8"/>
    <w:uiPriority w:val="99"/>
    <w:qFormat/>
    <w:rsid w:val="00F06096"/>
    <w:pPr>
      <w:ind w:leftChars="200" w:left="480"/>
    </w:pPr>
    <w:rPr>
      <w:rFonts w:ascii="Calibri" w:eastAsia="新細明體" w:hAnsi="Calibri" w:cs="Times New Roman"/>
    </w:rPr>
  </w:style>
  <w:style w:type="paragraph" w:customStyle="1" w:styleId="2">
    <w:name w:val="標題2"/>
    <w:basedOn w:val="a7"/>
    <w:link w:val="20"/>
    <w:uiPriority w:val="99"/>
    <w:rsid w:val="00F06096"/>
    <w:pPr>
      <w:numPr>
        <w:numId w:val="1"/>
      </w:numPr>
      <w:tabs>
        <w:tab w:val="left" w:pos="567"/>
      </w:tabs>
      <w:snapToGrid w:val="0"/>
      <w:spacing w:line="360" w:lineRule="auto"/>
      <w:ind w:leftChars="0" w:left="0"/>
      <w:outlineLvl w:val="1"/>
    </w:pPr>
    <w:rPr>
      <w:rFonts w:ascii="標楷體" w:eastAsia="標楷體" w:hAnsi="標楷體" w:cs="Arial"/>
      <w:color w:val="000000"/>
      <w:sz w:val="28"/>
      <w:szCs w:val="28"/>
    </w:rPr>
  </w:style>
  <w:style w:type="character" w:customStyle="1" w:styleId="20">
    <w:name w:val="標題2 字元"/>
    <w:basedOn w:val="a0"/>
    <w:link w:val="2"/>
    <w:uiPriority w:val="99"/>
    <w:locked/>
    <w:rsid w:val="00F06096"/>
    <w:rPr>
      <w:rFonts w:ascii="標楷體" w:eastAsia="標楷體" w:hAnsi="標楷體" w:cs="Arial"/>
      <w:color w:val="000000"/>
      <w:sz w:val="28"/>
      <w:szCs w:val="28"/>
    </w:rPr>
  </w:style>
  <w:style w:type="character" w:customStyle="1" w:styleId="a8">
    <w:name w:val="清單段落 字元"/>
    <w:link w:val="a7"/>
    <w:uiPriority w:val="99"/>
    <w:locked/>
    <w:rsid w:val="00F06096"/>
    <w:rPr>
      <w:rFonts w:ascii="Calibri" w:eastAsia="新細明體" w:hAnsi="Calibri" w:cs="Times New Roman"/>
    </w:rPr>
  </w:style>
  <w:style w:type="paragraph" w:styleId="a9">
    <w:name w:val="Body Text Indent"/>
    <w:basedOn w:val="a"/>
    <w:link w:val="aa"/>
    <w:uiPriority w:val="99"/>
    <w:rsid w:val="00F06096"/>
    <w:pPr>
      <w:adjustRightInd w:val="0"/>
      <w:spacing w:line="120" w:lineRule="atLeast"/>
      <w:ind w:left="567"/>
      <w:textAlignment w:val="baseline"/>
    </w:pPr>
    <w:rPr>
      <w:rFonts w:ascii="標楷體" w:eastAsia="標楷體" w:hAnsi="Times New Roman" w:cs="標楷體"/>
      <w:kern w:val="0"/>
      <w:szCs w:val="24"/>
    </w:rPr>
  </w:style>
  <w:style w:type="character" w:customStyle="1" w:styleId="aa">
    <w:name w:val="本文縮排 字元"/>
    <w:basedOn w:val="a0"/>
    <w:link w:val="a9"/>
    <w:uiPriority w:val="99"/>
    <w:rsid w:val="00F06096"/>
    <w:rPr>
      <w:rFonts w:ascii="標楷體" w:eastAsia="標楷體" w:hAnsi="Times New Roman" w:cs="標楷體"/>
      <w:kern w:val="0"/>
      <w:szCs w:val="24"/>
    </w:rPr>
  </w:style>
  <w:style w:type="table" w:styleId="ab">
    <w:name w:val="Table Grid"/>
    <w:basedOn w:val="a1"/>
    <w:uiPriority w:val="59"/>
    <w:rsid w:val="00F06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rsid w:val="00D02094"/>
    <w:rPr>
      <w:rFonts w:cs="Times New Roman"/>
      <w:color w:val="0000FF"/>
      <w:u w:val="single"/>
    </w:rPr>
  </w:style>
  <w:style w:type="paragraph" w:customStyle="1" w:styleId="1">
    <w:name w:val="內文1"/>
    <w:uiPriority w:val="99"/>
    <w:rsid w:val="00D02094"/>
    <w:pPr>
      <w:spacing w:line="276" w:lineRule="auto"/>
    </w:pPr>
    <w:rPr>
      <w:rFonts w:ascii="Arial" w:eastAsia="新細明體" w:hAnsi="Arial" w:cs="Arial"/>
      <w:color w:val="000000"/>
      <w:sz w:val="22"/>
    </w:rPr>
  </w:style>
  <w:style w:type="paragraph" w:styleId="ad">
    <w:name w:val="Balloon Text"/>
    <w:basedOn w:val="a"/>
    <w:link w:val="ae"/>
    <w:uiPriority w:val="99"/>
    <w:semiHidden/>
    <w:unhideWhenUsed/>
    <w:rsid w:val="00A619DA"/>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A619DA"/>
    <w:rPr>
      <w:rFonts w:asciiTheme="majorHAnsi" w:eastAsiaTheme="majorEastAsia" w:hAnsiTheme="majorHAnsi" w:cstheme="majorBidi"/>
      <w:sz w:val="18"/>
      <w:szCs w:val="18"/>
    </w:rPr>
  </w:style>
  <w:style w:type="character" w:styleId="af">
    <w:name w:val="FollowedHyperlink"/>
    <w:basedOn w:val="a0"/>
    <w:uiPriority w:val="99"/>
    <w:semiHidden/>
    <w:unhideWhenUsed/>
    <w:rsid w:val="00CA35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1950">
      <w:bodyDiv w:val="1"/>
      <w:marLeft w:val="0"/>
      <w:marRight w:val="0"/>
      <w:marTop w:val="0"/>
      <w:marBottom w:val="0"/>
      <w:divBdr>
        <w:top w:val="none" w:sz="0" w:space="0" w:color="auto"/>
        <w:left w:val="none" w:sz="0" w:space="0" w:color="auto"/>
        <w:bottom w:val="none" w:sz="0" w:space="0" w:color="auto"/>
        <w:right w:val="none" w:sz="0" w:space="0" w:color="auto"/>
      </w:divBdr>
    </w:div>
    <w:div w:id="354112486">
      <w:bodyDiv w:val="1"/>
      <w:marLeft w:val="0"/>
      <w:marRight w:val="0"/>
      <w:marTop w:val="0"/>
      <w:marBottom w:val="0"/>
      <w:divBdr>
        <w:top w:val="none" w:sz="0" w:space="0" w:color="auto"/>
        <w:left w:val="none" w:sz="0" w:space="0" w:color="auto"/>
        <w:bottom w:val="none" w:sz="0" w:space="0" w:color="auto"/>
        <w:right w:val="none" w:sz="0" w:space="0" w:color="auto"/>
      </w:divBdr>
    </w:div>
    <w:div w:id="93316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5284.taipei.gov.tw/"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hen14006@gmail.com" TargetMode="External"/><Relationship Id="rId4" Type="http://schemas.microsoft.com/office/2007/relationships/stylesWithEffects" Target="stylesWithEffects.xml"/><Relationship Id="rId9" Type="http://schemas.openxmlformats.org/officeDocument/2006/relationships/hyperlink" Target="http://ppt.cc/tYeb" TargetMode="External"/><Relationship Id="rId14"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CCB3D-C4D1-42C5-870F-B5D2CA68F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295</Words>
  <Characters>1686</Characters>
  <Application>Microsoft Office Word</Application>
  <DocSecurity>0</DocSecurity>
  <Lines>14</Lines>
  <Paragraphs>3</Paragraphs>
  <ScaleCrop>false</ScaleCrop>
  <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cm5675</dc:creator>
  <cp:lastModifiedBy>周羿似</cp:lastModifiedBy>
  <cp:revision>2</cp:revision>
  <cp:lastPrinted>2014-08-06T01:43:00Z</cp:lastPrinted>
  <dcterms:created xsi:type="dcterms:W3CDTF">2014-08-19T05:44:00Z</dcterms:created>
  <dcterms:modified xsi:type="dcterms:W3CDTF">2014-08-19T05:44:00Z</dcterms:modified>
</cp:coreProperties>
</file>