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80" w:rsidRDefault="00C46880" w:rsidP="00F26DC1">
      <w:pPr>
        <w:spacing w:beforeLines="50" w:afterLines="50" w:line="4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0.45pt;margin-top:-19.6pt;width:60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" filled="f" stroked="f">
            <v:textbox>
              <w:txbxContent>
                <w:p w:rsidR="00C46880" w:rsidRDefault="00C4688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件</w:t>
                  </w:r>
                </w:p>
              </w:txbxContent>
            </v:textbox>
          </v:shape>
        </w:pict>
      </w:r>
      <w:r w:rsidRPr="00904AEE">
        <w:rPr>
          <w:rFonts w:eastAsia="標楷體" w:hint="eastAsia"/>
          <w:sz w:val="32"/>
          <w:szCs w:val="28"/>
        </w:rPr>
        <w:t>國立中興大學</w:t>
      </w:r>
      <w:r w:rsidRPr="00904AEE">
        <w:rPr>
          <w:rFonts w:eastAsia="標楷體"/>
          <w:b/>
          <w:sz w:val="32"/>
          <w:szCs w:val="28"/>
        </w:rPr>
        <w:t>104</w:t>
      </w:r>
      <w:r w:rsidRPr="00904AEE">
        <w:rPr>
          <w:rFonts w:eastAsia="標楷體" w:hint="eastAsia"/>
          <w:sz w:val="32"/>
          <w:szCs w:val="28"/>
        </w:rPr>
        <w:t>學年度碩士班暨博士班甄試入學招生重要日程表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6"/>
        <w:gridCol w:w="7854"/>
      </w:tblGrid>
      <w:tr w:rsidR="00C46880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Default="00C46880" w:rsidP="00C46880">
            <w:pPr>
              <w:pStyle w:val="PlainText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Default="00C46880" w:rsidP="00C46880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規定日期暨時間及資訊網址</w:t>
            </w:r>
            <w:bookmarkStart w:id="0" w:name="_GoBack"/>
            <w:bookmarkEnd w:id="0"/>
          </w:p>
        </w:tc>
      </w:tr>
      <w:tr w:rsidR="00C46880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Default="00C46880" w:rsidP="00C46880">
            <w:pPr>
              <w:pStyle w:val="PlainText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Pr="008B0137" w:rsidRDefault="00C46880" w:rsidP="00C46880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止。</w:t>
            </w:r>
          </w:p>
        </w:tc>
      </w:tr>
      <w:tr w:rsidR="00C46880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Default="00C46880" w:rsidP="00C46880">
            <w:pPr>
              <w:pStyle w:val="PlainText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繳費、寄繳審查資料期限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Pr="008B0137" w:rsidRDefault="00C46880" w:rsidP="00C46880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C46880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Default="00C46880" w:rsidP="00C46880">
            <w:pPr>
              <w:pStyle w:val="PlainText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Pr="008B0137" w:rsidRDefault="00C46880" w:rsidP="00C46880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>
              <w:rPr>
                <w:rFonts w:ascii="Times New Roman" w:eastAsia="標楷體" w:hAnsi="Times New Roman" w:cs="Times New Roman"/>
              </w:rPr>
              <w:t>103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/>
              </w:rPr>
              <w:t>10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9</w:t>
            </w:r>
            <w:r w:rsidRPr="008B0137"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/>
              </w:rPr>
              <w:t>103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/>
              </w:rPr>
              <w:t>11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8B0137">
              <w:rPr>
                <w:rFonts w:ascii="Times New Roman" w:eastAsia="標楷體" w:hAnsi="Times New Roman" w:cs="Times New Roman" w:hint="eastAsia"/>
              </w:rPr>
              <w:t>日期間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詳見本簡章。</w:t>
            </w:r>
          </w:p>
        </w:tc>
      </w:tr>
      <w:tr w:rsidR="00C46880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Default="00C46880" w:rsidP="00C46880">
            <w:pPr>
              <w:pStyle w:val="PlainText"/>
              <w:adjustRightInd w:val="0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C46880" w:rsidRDefault="00C46880" w:rsidP="00C46880">
            <w:pPr>
              <w:pStyle w:val="PlainText"/>
              <w:adjustRightInd w:val="0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Pr="00BD4337" w:rsidRDefault="00C46880" w:rsidP="00C46880">
            <w:pPr>
              <w:pStyle w:val="PlainText"/>
              <w:adjustRightInd w:val="0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  <w:p w:rsidR="00C46880" w:rsidRPr="008B0137" w:rsidRDefault="00C46880" w:rsidP="00C46880">
            <w:pPr>
              <w:pStyle w:val="PlainText"/>
              <w:adjustRightInd w:val="0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C46880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Default="00C46880" w:rsidP="00C46880">
            <w:pPr>
              <w:spacing w:line="360" w:lineRule="exact"/>
              <w:ind w:leftChars="50" w:left="31680" w:rightChars="50" w:right="3168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880" w:rsidRDefault="00C46880" w:rsidP="00C46880">
            <w:pPr>
              <w:spacing w:line="360" w:lineRule="exact"/>
              <w:ind w:leftChars="50" w:left="31680" w:rightChars="50" w:right="31680"/>
              <w:rPr>
                <w:rStyle w:val="Hyperlink"/>
                <w:rFonts w:eastAsia="標楷體"/>
              </w:rPr>
            </w:pPr>
            <w:r w:rsidRPr="003367B0">
              <w:rPr>
                <w:rStyle w:val="Hyperlink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Hyperlink"/>
                <w:rFonts w:eastAsia="標楷體"/>
                <w:color w:val="auto"/>
                <w:u w:val="none"/>
              </w:rPr>
              <w:t>(</w:t>
            </w:r>
            <w:r w:rsidRPr="003367B0">
              <w:rPr>
                <w:rStyle w:val="Hyperlink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Hyperlink"/>
                <w:rFonts w:eastAsia="標楷體"/>
                <w:color w:val="auto"/>
                <w:u w:val="none"/>
              </w:rPr>
              <w:t>)</w:t>
            </w:r>
            <w:r w:rsidRPr="003367B0">
              <w:rPr>
                <w:rStyle w:val="Hyperlink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Hyperlink"/>
                  <w:rFonts w:eastAsia="標楷體"/>
                </w:rPr>
                <w:t>http://recruit.nchu.edu.tw</w:t>
              </w:r>
            </w:hyperlink>
          </w:p>
          <w:p w:rsidR="00C46880" w:rsidRDefault="00C46880" w:rsidP="00C46880">
            <w:pPr>
              <w:spacing w:line="360" w:lineRule="exact"/>
              <w:ind w:leftChars="50" w:left="31680" w:rightChars="50" w:right="3168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Hyperlink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C46880" w:rsidRPr="003367B0" w:rsidRDefault="00C46880" w:rsidP="00F26DC1">
      <w:pPr>
        <w:spacing w:beforeLines="50" w:line="320" w:lineRule="exact"/>
        <w:rPr>
          <w:rFonts w:eastAsia="標楷體"/>
          <w:sz w:val="28"/>
        </w:rPr>
      </w:pPr>
      <w:r w:rsidRPr="003367B0">
        <w:rPr>
          <w:rFonts w:eastAsia="標楷體" w:hint="eastAsia"/>
          <w:sz w:val="28"/>
        </w:rPr>
        <w:t>※碩士班甄試招生系所</w:t>
      </w:r>
      <w:r w:rsidRPr="003367B0">
        <w:rPr>
          <w:rFonts w:eastAsia="標楷體"/>
          <w:sz w:val="28"/>
        </w:rPr>
        <w:t>(</w:t>
      </w:r>
      <w:r w:rsidRPr="003367B0">
        <w:rPr>
          <w:rFonts w:eastAsia="標楷體" w:hint="eastAsia"/>
          <w:sz w:val="28"/>
        </w:rPr>
        <w:t>學程</w:t>
      </w:r>
      <w:r w:rsidRPr="003367B0">
        <w:rPr>
          <w:rFonts w:eastAsia="標楷體"/>
          <w:sz w:val="28"/>
        </w:rPr>
        <w:t>)</w:t>
      </w:r>
      <w:r w:rsidRPr="003367B0">
        <w:rPr>
          <w:rFonts w:eastAsia="標楷體" w:hint="eastAsia"/>
          <w:sz w:val="28"/>
        </w:rPr>
        <w:t>：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文學院：中國文學系、外國語文學系、歷史系、圖書資訊學研究所、台灣文學與跨國文化研究所。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管理學院：財務金融學系、企業管理學系、行銷學系、科技管理研究所科技管理碩士班、科技管理研究所電子商務碩士班、資訊管理學系、會計學系、運動與健康管理研究所。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理學院：化學系、應用數學系、應用數學系計算科學碩士班、物理學系、物理學系生物物理學碩士班、資訊科學與工程學系、奈米科學研究所、統計學研究所。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工學院：機械工程學系、土木工程學系、環境工程學系、化學工程學系、電機工程學系、材料科學與工程學系、精密工程研究所、通訊工程研究所、光電工程研究所、生醫工程研究所。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、昆蟲學系、動物科學系、土壤環境科學系、生物產業機電工程學系、生物科技學研究所、水土保持學系、生物產業管理研究所、食品暨應用生物科技學系、國際農學碩士學位學程、景觀與遊憩碩士學位學程、農業經濟與行銷碩士學位學程。</w:t>
      </w:r>
    </w:p>
    <w:p w:rsidR="00C46880" w:rsidRPr="003367B0" w:rsidRDefault="00C46880" w:rsidP="00F26DC1">
      <w:pPr>
        <w:widowControl/>
        <w:shd w:val="clear" w:color="auto" w:fill="FFFFFF"/>
        <w:spacing w:beforeLines="50" w:line="320" w:lineRule="exact"/>
        <w:rPr>
          <w:rFonts w:eastAsia="標楷體" w:cs="新細明體"/>
          <w:color w:val="000000"/>
          <w:kern w:val="0"/>
          <w:sz w:val="28"/>
        </w:rPr>
      </w:pPr>
      <w:r w:rsidRPr="003367B0">
        <w:rPr>
          <w:rFonts w:eastAsia="標楷體" w:cs="新細明體" w:hint="eastAsia"/>
          <w:color w:val="000000"/>
          <w:kern w:val="0"/>
          <w:sz w:val="28"/>
        </w:rPr>
        <w:t>※博士班甄試招生系所</w:t>
      </w:r>
      <w:r w:rsidRPr="003367B0">
        <w:rPr>
          <w:rFonts w:eastAsia="標楷體" w:cs="新細明體"/>
          <w:color w:val="000000"/>
          <w:kern w:val="0"/>
          <w:sz w:val="28"/>
        </w:rPr>
        <w:t>(</w:t>
      </w:r>
      <w:r w:rsidRPr="003367B0">
        <w:rPr>
          <w:rFonts w:eastAsia="標楷體" w:cs="新細明體" w:hint="eastAsia"/>
          <w:color w:val="000000"/>
          <w:kern w:val="0"/>
          <w:sz w:val="28"/>
        </w:rPr>
        <w:t>學程</w:t>
      </w:r>
      <w:r w:rsidRPr="003367B0">
        <w:rPr>
          <w:rFonts w:eastAsia="標楷體" w:cs="新細明體"/>
          <w:color w:val="000000"/>
          <w:kern w:val="0"/>
          <w:sz w:val="28"/>
        </w:rPr>
        <w:t>)</w:t>
      </w:r>
      <w:r w:rsidRPr="003367B0">
        <w:rPr>
          <w:rFonts w:eastAsia="標楷體" w:cs="新細明體" w:hint="eastAsia"/>
          <w:color w:val="000000"/>
          <w:kern w:val="0"/>
          <w:sz w:val="28"/>
        </w:rPr>
        <w:t>：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理學院：化學系、應用數學系、物理學系、資訊科學與工程學系。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C46880" w:rsidRDefault="00C46880" w:rsidP="00424B1F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C46880" w:rsidRDefault="00C46880" w:rsidP="00441FEB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/>
          <w:sz w:val="28"/>
          <w:szCs w:val="28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跨領域學程：微生物基因體學博士學位學程、組織工程與再生醫學博士學位學程。</w:t>
      </w:r>
    </w:p>
    <w:sectPr w:rsidR="00C46880" w:rsidSect="008C6A18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80" w:rsidRDefault="00C46880" w:rsidP="003D46C6">
      <w:r>
        <w:separator/>
      </w:r>
    </w:p>
  </w:endnote>
  <w:endnote w:type="continuationSeparator" w:id="1">
    <w:p w:rsidR="00C46880" w:rsidRDefault="00C46880" w:rsidP="003D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80" w:rsidRDefault="00C46880" w:rsidP="003D46C6">
      <w:r>
        <w:separator/>
      </w:r>
    </w:p>
  </w:footnote>
  <w:footnote w:type="continuationSeparator" w:id="1">
    <w:p w:rsidR="00C46880" w:rsidRDefault="00C46880" w:rsidP="003D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6C6"/>
    <w:rsid w:val="0008671E"/>
    <w:rsid w:val="0012160D"/>
    <w:rsid w:val="00160057"/>
    <w:rsid w:val="00277ED3"/>
    <w:rsid w:val="002D08D4"/>
    <w:rsid w:val="003367B0"/>
    <w:rsid w:val="003440DB"/>
    <w:rsid w:val="003D46C6"/>
    <w:rsid w:val="00424B1F"/>
    <w:rsid w:val="00441FEB"/>
    <w:rsid w:val="00735BEC"/>
    <w:rsid w:val="008B0137"/>
    <w:rsid w:val="008C3F90"/>
    <w:rsid w:val="008C6A18"/>
    <w:rsid w:val="00904AEE"/>
    <w:rsid w:val="00991E68"/>
    <w:rsid w:val="00AE12B0"/>
    <w:rsid w:val="00B47DB2"/>
    <w:rsid w:val="00BD4337"/>
    <w:rsid w:val="00BE531C"/>
    <w:rsid w:val="00C221D6"/>
    <w:rsid w:val="00C31B02"/>
    <w:rsid w:val="00C46880"/>
    <w:rsid w:val="00DB0841"/>
    <w:rsid w:val="00EA17B8"/>
    <w:rsid w:val="00F26DC1"/>
    <w:rsid w:val="00FC6C7C"/>
    <w:rsid w:val="00FE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1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6A1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C6A1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A17B8"/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46C6"/>
    <w:rPr>
      <w:kern w:val="2"/>
    </w:rPr>
  </w:style>
  <w:style w:type="paragraph" w:styleId="Footer">
    <w:name w:val="footer"/>
    <w:basedOn w:val="Normal"/>
    <w:link w:val="FooterChar"/>
    <w:uiPriority w:val="9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46C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182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subject/>
  <dc:creator>USER</dc:creator>
  <cp:keywords/>
  <dc:description/>
  <cp:lastModifiedBy>admin</cp:lastModifiedBy>
  <cp:revision>2</cp:revision>
  <dcterms:created xsi:type="dcterms:W3CDTF">2014-09-19T02:48:00Z</dcterms:created>
  <dcterms:modified xsi:type="dcterms:W3CDTF">2014-09-19T02:48:00Z</dcterms:modified>
</cp:coreProperties>
</file>