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2BC" w:rsidRDefault="00D862BC" w:rsidP="00B41D13">
      <w:pPr>
        <w:snapToGrid w:val="0"/>
        <w:spacing w:line="240" w:lineRule="atLeast"/>
        <w:jc w:val="center"/>
        <w:outlineLvl w:val="0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r>
        <w:rPr>
          <w:rFonts w:ascii="標楷體" w:eastAsia="標楷體" w:hAnsi="標楷體"/>
          <w:b/>
          <w:bCs/>
          <w:sz w:val="40"/>
          <w:szCs w:val="40"/>
        </w:rPr>
        <w:t>104</w:t>
      </w:r>
      <w:r>
        <w:rPr>
          <w:rFonts w:ascii="標楷體" w:eastAsia="標楷體" w:hAnsi="標楷體" w:hint="eastAsia"/>
          <w:b/>
          <w:bCs/>
          <w:sz w:val="40"/>
          <w:szCs w:val="40"/>
        </w:rPr>
        <w:t>年桃園市</w:t>
      </w:r>
      <w:r w:rsidRPr="00614554">
        <w:rPr>
          <w:rFonts w:ascii="標楷體" w:eastAsia="標楷體" w:hAnsi="標楷體" w:hint="eastAsia"/>
          <w:b/>
          <w:bCs/>
          <w:sz w:val="40"/>
          <w:szCs w:val="40"/>
        </w:rPr>
        <w:t>籃球</w:t>
      </w:r>
      <w:r>
        <w:rPr>
          <w:rFonts w:ascii="標楷體" w:eastAsia="標楷體" w:hAnsi="標楷體"/>
          <w:b/>
          <w:bCs/>
          <w:sz w:val="40"/>
          <w:szCs w:val="40"/>
        </w:rPr>
        <w:t>3</w:t>
      </w:r>
      <w:r>
        <w:rPr>
          <w:rFonts w:ascii="標楷體" w:eastAsia="標楷體" w:hAnsi="標楷體" w:hint="eastAsia"/>
          <w:b/>
          <w:bCs/>
          <w:sz w:val="40"/>
          <w:szCs w:val="40"/>
        </w:rPr>
        <w:t>對</w:t>
      </w:r>
      <w:r>
        <w:rPr>
          <w:rFonts w:ascii="標楷體" w:eastAsia="標楷體" w:hAnsi="標楷體"/>
          <w:b/>
          <w:bCs/>
          <w:sz w:val="40"/>
          <w:szCs w:val="40"/>
        </w:rPr>
        <w:t>3</w:t>
      </w:r>
      <w:r>
        <w:rPr>
          <w:rFonts w:ascii="標楷體" w:eastAsia="標楷體" w:hAnsi="標楷體" w:hint="eastAsia"/>
          <w:b/>
          <w:bCs/>
          <w:sz w:val="40"/>
          <w:szCs w:val="40"/>
        </w:rPr>
        <w:t>社區聯誼總決賽計畫</w:t>
      </w:r>
      <w:bookmarkEnd w:id="0"/>
    </w:p>
    <w:p w:rsidR="00D862BC" w:rsidRDefault="00D862BC" w:rsidP="00B41D13">
      <w:pPr>
        <w:snapToGrid w:val="0"/>
        <w:spacing w:line="240" w:lineRule="atLeast"/>
        <w:jc w:val="center"/>
        <w:outlineLvl w:val="0"/>
        <w:rPr>
          <w:rFonts w:ascii="標楷體" w:eastAsia="標楷體" w:hAnsi="標楷體"/>
          <w:b/>
          <w:bCs/>
          <w:szCs w:val="24"/>
        </w:rPr>
      </w:pPr>
    </w:p>
    <w:p w:rsidR="00D862BC" w:rsidRDefault="00D862BC" w:rsidP="00B41D13">
      <w:pPr>
        <w:snapToGrid w:val="0"/>
        <w:spacing w:line="360" w:lineRule="atLeast"/>
        <w:ind w:left="1680" w:hangingChars="700" w:hanging="16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一、主</w:t>
      </w: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旨：為打造運動島，推展全民運動，提倡籃球運動風氣，鼓勵青少年走向戶外參與正當休閒活動。</w:t>
      </w:r>
    </w:p>
    <w:p w:rsidR="00D862BC" w:rsidRPr="00CF3B10" w:rsidRDefault="00D862BC" w:rsidP="00B41D13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 w:hint="eastAsia"/>
          <w:szCs w:val="24"/>
        </w:rPr>
        <w:t>二、主辦單位：教育部體育署、桃園</w:t>
      </w:r>
      <w:r>
        <w:rPr>
          <w:rFonts w:ascii="標楷體" w:eastAsia="標楷體" w:hAnsi="標楷體" w:hint="eastAsia"/>
          <w:szCs w:val="24"/>
        </w:rPr>
        <w:t>市</w:t>
      </w:r>
      <w:r w:rsidRPr="00CF3B10">
        <w:rPr>
          <w:rFonts w:ascii="標楷體" w:eastAsia="標楷體" w:hAnsi="標楷體" w:hint="eastAsia"/>
          <w:szCs w:val="24"/>
        </w:rPr>
        <w:t>政府</w:t>
      </w:r>
      <w:r w:rsidRPr="00CF3B10">
        <w:rPr>
          <w:rFonts w:ascii="新細明體" w:hAnsi="新細明體" w:hint="eastAsia"/>
          <w:szCs w:val="24"/>
        </w:rPr>
        <w:t>。</w:t>
      </w:r>
    </w:p>
    <w:p w:rsidR="00D862BC" w:rsidRPr="00CF3B10" w:rsidRDefault="00D862BC" w:rsidP="00B41D13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 w:hint="eastAsia"/>
          <w:szCs w:val="24"/>
        </w:rPr>
        <w:t>三、承辦單位：桃園市體育會籃球委員會</w:t>
      </w:r>
      <w:r w:rsidRPr="00CF3B10">
        <w:rPr>
          <w:rFonts w:ascii="新細明體" w:hAnsi="新細明體" w:hint="eastAsia"/>
          <w:szCs w:val="24"/>
        </w:rPr>
        <w:t>。</w:t>
      </w:r>
    </w:p>
    <w:p w:rsidR="00D862BC" w:rsidRDefault="00D862BC" w:rsidP="00A0415D">
      <w:pPr>
        <w:snapToGrid w:val="0"/>
        <w:spacing w:line="360" w:lineRule="atLeast"/>
        <w:ind w:left="1680" w:hangingChars="700" w:hanging="1680"/>
        <w:jc w:val="both"/>
        <w:rPr>
          <w:rFonts w:ascii="新細明體"/>
          <w:szCs w:val="24"/>
        </w:rPr>
      </w:pPr>
      <w:r w:rsidRPr="00CF3B10">
        <w:rPr>
          <w:rFonts w:ascii="標楷體" w:eastAsia="標楷體" w:hAnsi="標楷體" w:hint="eastAsia"/>
          <w:szCs w:val="24"/>
        </w:rPr>
        <w:t>四、比賽日期：</w:t>
      </w:r>
      <w:r w:rsidRPr="00CF3B10">
        <w:rPr>
          <w:rFonts w:ascii="標楷體" w:eastAsia="標楷體" w:hAnsi="標楷體"/>
          <w:szCs w:val="24"/>
        </w:rPr>
        <w:t>104</w:t>
      </w:r>
      <w:r w:rsidRPr="00CF3B10">
        <w:rPr>
          <w:rFonts w:ascii="標楷體" w:eastAsia="標楷體" w:hAnsi="標楷體" w:hint="eastAsia"/>
          <w:szCs w:val="24"/>
        </w:rPr>
        <w:t>年</w:t>
      </w:r>
      <w:r w:rsidRPr="00CF3B10">
        <w:rPr>
          <w:rFonts w:ascii="標楷體" w:eastAsia="標楷體" w:hAnsi="標楷體"/>
          <w:szCs w:val="24"/>
        </w:rPr>
        <w:t>8</w:t>
      </w:r>
      <w:r w:rsidRPr="00CF3B10">
        <w:rPr>
          <w:rFonts w:ascii="標楷體" w:eastAsia="標楷體" w:hAnsi="標楷體" w:hint="eastAsia"/>
          <w:szCs w:val="24"/>
        </w:rPr>
        <w:t>月</w:t>
      </w:r>
      <w:r w:rsidRPr="00CF3B10">
        <w:rPr>
          <w:rFonts w:ascii="標楷體" w:eastAsia="標楷體" w:hAnsi="標楷體"/>
          <w:szCs w:val="24"/>
        </w:rPr>
        <w:t>1</w:t>
      </w:r>
      <w:r w:rsidRPr="00CF3B10">
        <w:rPr>
          <w:rFonts w:ascii="標楷體" w:eastAsia="標楷體" w:hAnsi="標楷體" w:hint="eastAsia"/>
          <w:szCs w:val="24"/>
        </w:rPr>
        <w:t>、</w:t>
      </w:r>
      <w:r w:rsidRPr="00CF3B10">
        <w:rPr>
          <w:rFonts w:ascii="標楷體" w:eastAsia="標楷體" w:hAnsi="標楷體"/>
          <w:szCs w:val="24"/>
        </w:rPr>
        <w:t>2</w:t>
      </w:r>
      <w:r w:rsidRPr="00CF3B10">
        <w:rPr>
          <w:rFonts w:ascii="標楷體" w:eastAsia="標楷體" w:hAnsi="標楷體" w:hint="eastAsia"/>
          <w:szCs w:val="24"/>
        </w:rPr>
        <w:t>日（星期六、日）</w:t>
      </w:r>
      <w:r w:rsidRPr="00CF3B10">
        <w:rPr>
          <w:rFonts w:ascii="標楷體" w:eastAsia="標楷體" w:hAnsi="標楷體"/>
          <w:szCs w:val="24"/>
        </w:rPr>
        <w:t>8:30</w:t>
      </w:r>
      <w:r w:rsidRPr="00CF3B10">
        <w:rPr>
          <w:rFonts w:ascii="標楷體" w:eastAsia="標楷體" w:hAnsi="標楷體" w:hint="eastAsia"/>
          <w:szCs w:val="24"/>
        </w:rPr>
        <w:t>報到，</w:t>
      </w:r>
      <w:r w:rsidRPr="00CF3B10">
        <w:rPr>
          <w:rFonts w:ascii="標楷體" w:eastAsia="標楷體" w:hAnsi="標楷體"/>
          <w:szCs w:val="24"/>
        </w:rPr>
        <w:t>9:00-21:00</w:t>
      </w:r>
      <w:r w:rsidRPr="00CF3B10">
        <w:rPr>
          <w:rFonts w:ascii="標楷體" w:eastAsia="標楷體" w:hAnsi="標楷體" w:hint="eastAsia"/>
          <w:szCs w:val="24"/>
        </w:rPr>
        <w:t>比賽</w:t>
      </w:r>
    </w:p>
    <w:p w:rsidR="00D862BC" w:rsidRPr="00CF3B10" w:rsidRDefault="00D862BC" w:rsidP="00B41D13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 w:hint="eastAsia"/>
          <w:szCs w:val="24"/>
        </w:rPr>
        <w:t>五、比賽地點：桃園</w:t>
      </w:r>
      <w:r>
        <w:rPr>
          <w:rFonts w:ascii="標楷體" w:eastAsia="標楷體" w:hAnsi="標楷體" w:hint="eastAsia"/>
          <w:szCs w:val="24"/>
        </w:rPr>
        <w:t>市</w:t>
      </w:r>
      <w:r w:rsidRPr="00CF3B10">
        <w:rPr>
          <w:rFonts w:ascii="標楷體" w:eastAsia="標楷體" w:hAnsi="標楷體" w:hint="eastAsia"/>
          <w:szCs w:val="24"/>
        </w:rPr>
        <w:t>立體育館。</w:t>
      </w:r>
    </w:p>
    <w:p w:rsidR="00D862BC" w:rsidRPr="00CF3B10" w:rsidRDefault="00D862BC" w:rsidP="00B41D13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 w:hint="eastAsia"/>
          <w:szCs w:val="24"/>
        </w:rPr>
        <w:t>六、比賽組別：</w:t>
      </w:r>
    </w:p>
    <w:p w:rsidR="00D862BC" w:rsidRPr="00CF3B10" w:rsidRDefault="00D862BC" w:rsidP="00B41D13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/>
          <w:szCs w:val="24"/>
        </w:rPr>
        <w:t xml:space="preserve">      {</w:t>
      </w:r>
      <w:r w:rsidRPr="00CF3B10">
        <w:rPr>
          <w:rFonts w:ascii="標楷體" w:eastAsia="標楷體" w:hAnsi="標楷體" w:hint="eastAsia"/>
          <w:szCs w:val="24"/>
        </w:rPr>
        <w:t>公開組</w:t>
      </w:r>
      <w:r w:rsidRPr="00CF3B10">
        <w:rPr>
          <w:rFonts w:ascii="標楷體" w:eastAsia="標楷體" w:hAnsi="標楷體"/>
          <w:szCs w:val="24"/>
        </w:rPr>
        <w:t>}</w:t>
      </w:r>
    </w:p>
    <w:p w:rsidR="00D862BC" w:rsidRPr="00CF3B10" w:rsidRDefault="00D862BC" w:rsidP="006E6677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/>
          <w:szCs w:val="24"/>
        </w:rPr>
        <w:t xml:space="preserve">          (</w:t>
      </w:r>
      <w:proofErr w:type="gramStart"/>
      <w:r w:rsidRPr="00CF3B10">
        <w:rPr>
          <w:rFonts w:ascii="標楷體" w:eastAsia="標楷體" w:hAnsi="標楷體" w:hint="eastAsia"/>
          <w:szCs w:val="24"/>
        </w:rPr>
        <w:t>一</w:t>
      </w:r>
      <w:proofErr w:type="gramEnd"/>
      <w:r w:rsidRPr="00CF3B10">
        <w:rPr>
          <w:rFonts w:ascii="標楷體" w:eastAsia="標楷體" w:hAnsi="標楷體"/>
          <w:szCs w:val="24"/>
        </w:rPr>
        <w:t xml:space="preserve">) </w:t>
      </w:r>
      <w:r w:rsidRPr="00CF3B10">
        <w:rPr>
          <w:rFonts w:ascii="標楷體" w:eastAsia="標楷體" w:hAnsi="標楷體" w:hint="eastAsia"/>
          <w:szCs w:val="24"/>
        </w:rPr>
        <w:t>社會男、女子組：大專學生及社會人士。</w:t>
      </w:r>
    </w:p>
    <w:p w:rsidR="00D862BC" w:rsidRPr="00CF3B10" w:rsidRDefault="00D862BC" w:rsidP="006E6677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/>
          <w:szCs w:val="24"/>
        </w:rPr>
        <w:t xml:space="preserve">         </w:t>
      </w:r>
      <w:r w:rsidRPr="00CF3B10">
        <w:rPr>
          <w:rFonts w:ascii="標楷體" w:eastAsia="標楷體" w:hAnsi="標楷體" w:hint="eastAsia"/>
          <w:szCs w:val="24"/>
        </w:rPr>
        <w:t>（二）青年男、女子組：高中學生或同齡選手</w:t>
      </w:r>
      <w:r w:rsidRPr="00CF3B10">
        <w:rPr>
          <w:rFonts w:ascii="標楷體" w:eastAsia="標楷體" w:hAnsi="標楷體"/>
          <w:szCs w:val="24"/>
        </w:rPr>
        <w:t>(</w:t>
      </w:r>
      <w:r w:rsidRPr="00CF3B10">
        <w:rPr>
          <w:rFonts w:ascii="標楷體" w:eastAsia="標楷體" w:hAnsi="標楷體" w:hint="eastAsia"/>
          <w:szCs w:val="24"/>
        </w:rPr>
        <w:t>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01"/>
          <w:attr w:name="Month" w:val="09"/>
          <w:attr w:name="Year" w:val="1989"/>
        </w:smartTagPr>
        <w:r>
          <w:rPr>
            <w:rFonts w:ascii="標楷體" w:eastAsia="標楷體" w:hAnsi="標楷體"/>
            <w:szCs w:val="24"/>
          </w:rPr>
          <w:t>89</w:t>
        </w:r>
        <w:r w:rsidRPr="00CF3B10">
          <w:rPr>
            <w:rFonts w:ascii="標楷體" w:eastAsia="標楷體" w:hAnsi="標楷體" w:hint="eastAsia"/>
            <w:szCs w:val="24"/>
          </w:rPr>
          <w:t>年</w:t>
        </w:r>
        <w:r w:rsidRPr="00CF3B10">
          <w:rPr>
            <w:rFonts w:ascii="標楷體" w:eastAsia="標楷體" w:hAnsi="標楷體"/>
            <w:szCs w:val="24"/>
          </w:rPr>
          <w:t>09</w:t>
        </w:r>
        <w:r w:rsidRPr="00CF3B10">
          <w:rPr>
            <w:rFonts w:ascii="標楷體" w:eastAsia="標楷體" w:hAnsi="標楷體" w:hint="eastAsia"/>
            <w:szCs w:val="24"/>
          </w:rPr>
          <w:t>月</w:t>
        </w:r>
        <w:r w:rsidRPr="00CF3B10">
          <w:rPr>
            <w:rFonts w:ascii="標楷體" w:eastAsia="標楷體" w:hAnsi="標楷體"/>
            <w:szCs w:val="24"/>
          </w:rPr>
          <w:t>01</w:t>
        </w:r>
        <w:r w:rsidRPr="00CF3B10">
          <w:rPr>
            <w:rFonts w:ascii="標楷體" w:eastAsia="標楷體" w:hAnsi="標楷體" w:hint="eastAsia"/>
            <w:szCs w:val="24"/>
          </w:rPr>
          <w:t>日</w:t>
        </w:r>
      </w:smartTag>
      <w:r w:rsidRPr="00CF3B10">
        <w:rPr>
          <w:rFonts w:ascii="標楷體" w:eastAsia="標楷體" w:hAnsi="標楷體" w:hint="eastAsia"/>
          <w:szCs w:val="24"/>
        </w:rPr>
        <w:t>以後出生</w:t>
      </w:r>
      <w:r w:rsidRPr="00CF3B10">
        <w:rPr>
          <w:rFonts w:ascii="標楷體" w:eastAsia="標楷體" w:hAnsi="標楷體"/>
          <w:szCs w:val="24"/>
        </w:rPr>
        <w:t>)</w:t>
      </w:r>
      <w:r w:rsidRPr="00CF3B10">
        <w:rPr>
          <w:rFonts w:ascii="標楷體" w:eastAsia="標楷體" w:hAnsi="標楷體" w:hint="eastAsia"/>
          <w:szCs w:val="24"/>
        </w:rPr>
        <w:t>。</w:t>
      </w:r>
    </w:p>
    <w:p w:rsidR="002C5CBD" w:rsidRDefault="00D862BC" w:rsidP="00B41D13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/>
          <w:szCs w:val="24"/>
        </w:rPr>
        <w:t xml:space="preserve">         </w:t>
      </w:r>
      <w:r w:rsidRPr="00CF3B10">
        <w:rPr>
          <w:rFonts w:ascii="標楷體" w:eastAsia="標楷體" w:hAnsi="標楷體" w:hint="eastAsia"/>
          <w:szCs w:val="24"/>
        </w:rPr>
        <w:t>（三）青少年男、女子組：國中學生或同齡選手</w:t>
      </w:r>
      <w:r w:rsidRPr="00CF3B10">
        <w:rPr>
          <w:rFonts w:ascii="標楷體" w:eastAsia="標楷體" w:hAnsi="標楷體"/>
          <w:szCs w:val="24"/>
        </w:rPr>
        <w:t>(</w:t>
      </w:r>
      <w:r w:rsidRPr="00CF3B10">
        <w:rPr>
          <w:rFonts w:ascii="標楷體" w:eastAsia="標楷體" w:hAnsi="標楷體" w:hint="eastAsia"/>
          <w:szCs w:val="24"/>
        </w:rPr>
        <w:t>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01"/>
          <w:attr w:name="Month" w:val="09"/>
          <w:attr w:name="Year" w:val="2015"/>
        </w:smartTagPr>
        <w:r w:rsidRPr="00CF3B10">
          <w:rPr>
            <w:rFonts w:ascii="標楷體" w:eastAsia="標楷體" w:hAnsi="標楷體"/>
            <w:szCs w:val="24"/>
          </w:rPr>
          <w:t>89</w:t>
        </w:r>
        <w:r w:rsidRPr="00CF3B10">
          <w:rPr>
            <w:rFonts w:ascii="標楷體" w:eastAsia="標楷體" w:hAnsi="標楷體" w:hint="eastAsia"/>
            <w:szCs w:val="24"/>
          </w:rPr>
          <w:t>年</w:t>
        </w:r>
        <w:r w:rsidRPr="00CF3B10">
          <w:rPr>
            <w:rFonts w:ascii="標楷體" w:eastAsia="標楷體" w:hAnsi="標楷體"/>
            <w:szCs w:val="24"/>
          </w:rPr>
          <w:t>09</w:t>
        </w:r>
        <w:r w:rsidRPr="00CF3B10">
          <w:rPr>
            <w:rFonts w:ascii="標楷體" w:eastAsia="標楷體" w:hAnsi="標楷體" w:hint="eastAsia"/>
            <w:szCs w:val="24"/>
          </w:rPr>
          <w:t>月</w:t>
        </w:r>
        <w:r w:rsidRPr="00CF3B10">
          <w:rPr>
            <w:rFonts w:ascii="標楷體" w:eastAsia="標楷體" w:hAnsi="標楷體"/>
            <w:szCs w:val="24"/>
          </w:rPr>
          <w:t>01</w:t>
        </w:r>
        <w:r w:rsidRPr="00CF3B10">
          <w:rPr>
            <w:rFonts w:ascii="標楷體" w:eastAsia="標楷體" w:hAnsi="標楷體" w:hint="eastAsia"/>
            <w:szCs w:val="24"/>
          </w:rPr>
          <w:t>日</w:t>
        </w:r>
      </w:smartTag>
      <w:r w:rsidRPr="00CF3B10">
        <w:rPr>
          <w:rFonts w:ascii="標楷體" w:eastAsia="標楷體" w:hAnsi="標楷體" w:hint="eastAsia"/>
          <w:szCs w:val="24"/>
        </w:rPr>
        <w:t>以後</w:t>
      </w:r>
      <w:r w:rsidRPr="00CF3B10">
        <w:rPr>
          <w:rFonts w:ascii="標楷體" w:eastAsia="標楷體" w:hAnsi="標楷體"/>
          <w:szCs w:val="24"/>
        </w:rPr>
        <w:t xml:space="preserve">                                 </w:t>
      </w:r>
    </w:p>
    <w:p w:rsidR="00D862BC" w:rsidRPr="00CF3B10" w:rsidRDefault="002C5CBD" w:rsidP="00B41D13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</w:t>
      </w:r>
      <w:r w:rsidR="00D862BC" w:rsidRPr="00CF3B10">
        <w:rPr>
          <w:rFonts w:ascii="標楷體" w:eastAsia="標楷體" w:hAnsi="標楷體" w:hint="eastAsia"/>
          <w:szCs w:val="24"/>
        </w:rPr>
        <w:t>出生</w:t>
      </w:r>
      <w:r w:rsidR="00D862BC" w:rsidRPr="00CF3B10">
        <w:rPr>
          <w:rFonts w:ascii="標楷體" w:eastAsia="標楷體" w:hAnsi="標楷體"/>
          <w:szCs w:val="24"/>
        </w:rPr>
        <w:t>)</w:t>
      </w:r>
      <w:r w:rsidR="00D862BC" w:rsidRPr="00CF3B10">
        <w:rPr>
          <w:rFonts w:ascii="標楷體" w:eastAsia="標楷體" w:hAnsi="標楷體" w:hint="eastAsia"/>
          <w:szCs w:val="24"/>
        </w:rPr>
        <w:t>。</w:t>
      </w:r>
    </w:p>
    <w:p w:rsidR="00D862BC" w:rsidRPr="00CF3B10" w:rsidRDefault="00D862BC" w:rsidP="00B41D13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/>
          <w:szCs w:val="24"/>
        </w:rPr>
        <w:t xml:space="preserve">         </w:t>
      </w:r>
      <w:r w:rsidRPr="00CF3B10">
        <w:rPr>
          <w:rFonts w:ascii="標楷體" w:eastAsia="標楷體" w:hAnsi="標楷體" w:hint="eastAsia"/>
          <w:szCs w:val="24"/>
        </w:rPr>
        <w:t>（四）少年男、女子組：國小學生或同齡選手</w:t>
      </w:r>
      <w:r w:rsidRPr="00CF3B10">
        <w:rPr>
          <w:rFonts w:ascii="標楷體" w:eastAsia="標楷體" w:hAnsi="標楷體"/>
          <w:szCs w:val="24"/>
        </w:rPr>
        <w:t>(</w:t>
      </w:r>
      <w:r w:rsidRPr="00CF3B10">
        <w:rPr>
          <w:rFonts w:ascii="標楷體" w:eastAsia="標楷體" w:hAnsi="標楷體" w:hint="eastAsia"/>
          <w:szCs w:val="24"/>
        </w:rPr>
        <w:t>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01"/>
          <w:attr w:name="Month" w:val="09"/>
          <w:attr w:name="Year" w:val="2015"/>
        </w:smartTagPr>
        <w:r>
          <w:rPr>
            <w:rFonts w:ascii="標楷體" w:eastAsia="標楷體" w:hAnsi="標楷體"/>
            <w:szCs w:val="24"/>
          </w:rPr>
          <w:t>92</w:t>
        </w:r>
        <w:r w:rsidRPr="00CF3B10">
          <w:rPr>
            <w:rFonts w:ascii="標楷體" w:eastAsia="標楷體" w:hAnsi="標楷體" w:hint="eastAsia"/>
            <w:szCs w:val="24"/>
          </w:rPr>
          <w:t>年</w:t>
        </w:r>
        <w:r w:rsidRPr="00CF3B10">
          <w:rPr>
            <w:rFonts w:ascii="標楷體" w:eastAsia="標楷體" w:hAnsi="標楷體"/>
            <w:szCs w:val="24"/>
          </w:rPr>
          <w:t>09</w:t>
        </w:r>
        <w:r w:rsidRPr="00CF3B10">
          <w:rPr>
            <w:rFonts w:ascii="標楷體" w:eastAsia="標楷體" w:hAnsi="標楷體" w:hint="eastAsia"/>
            <w:szCs w:val="24"/>
          </w:rPr>
          <w:t>月</w:t>
        </w:r>
        <w:r w:rsidRPr="00CF3B10">
          <w:rPr>
            <w:rFonts w:ascii="標楷體" w:eastAsia="標楷體" w:hAnsi="標楷體"/>
            <w:szCs w:val="24"/>
          </w:rPr>
          <w:t>01</w:t>
        </w:r>
        <w:r w:rsidRPr="00CF3B10">
          <w:rPr>
            <w:rFonts w:ascii="標楷體" w:eastAsia="標楷體" w:hAnsi="標楷體" w:hint="eastAsia"/>
            <w:szCs w:val="24"/>
          </w:rPr>
          <w:t>日</w:t>
        </w:r>
      </w:smartTag>
      <w:r w:rsidRPr="00CF3B10">
        <w:rPr>
          <w:rFonts w:ascii="標楷體" w:eastAsia="標楷體" w:hAnsi="標楷體" w:hint="eastAsia"/>
          <w:szCs w:val="24"/>
        </w:rPr>
        <w:t>以後出生</w:t>
      </w:r>
      <w:r w:rsidRPr="00CF3B10">
        <w:rPr>
          <w:rFonts w:ascii="標楷體" w:eastAsia="標楷體" w:hAnsi="標楷體"/>
          <w:szCs w:val="24"/>
        </w:rPr>
        <w:t>)</w:t>
      </w:r>
      <w:r w:rsidRPr="00CF3B10">
        <w:rPr>
          <w:rFonts w:ascii="標楷體" w:eastAsia="標楷體" w:hAnsi="標楷體" w:hint="eastAsia"/>
          <w:szCs w:val="24"/>
        </w:rPr>
        <w:t>。</w:t>
      </w:r>
    </w:p>
    <w:p w:rsidR="00D862BC" w:rsidRPr="00CF3B10" w:rsidRDefault="00D862BC" w:rsidP="00B41D13">
      <w:pPr>
        <w:snapToGrid w:val="0"/>
        <w:spacing w:line="360" w:lineRule="atLeast"/>
        <w:ind w:firstLineChars="931" w:firstLine="2234"/>
        <w:jc w:val="both"/>
        <w:rPr>
          <w:rFonts w:ascii="標楷體" w:eastAsia="標楷體" w:hAnsi="標楷體"/>
          <w:szCs w:val="24"/>
        </w:rPr>
      </w:pPr>
    </w:p>
    <w:p w:rsidR="00D862BC" w:rsidRPr="00CF3B10" w:rsidRDefault="00D862BC" w:rsidP="007E417D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/>
          <w:szCs w:val="24"/>
        </w:rPr>
        <w:t xml:space="preserve">      {</w:t>
      </w:r>
      <w:r w:rsidRPr="00CF3B10">
        <w:rPr>
          <w:rFonts w:ascii="標楷體" w:eastAsia="標楷體" w:hAnsi="標楷體" w:hint="eastAsia"/>
          <w:szCs w:val="24"/>
        </w:rPr>
        <w:t>社區組</w:t>
      </w:r>
      <w:r w:rsidRPr="00CF3B10">
        <w:rPr>
          <w:rFonts w:ascii="標楷體" w:eastAsia="標楷體" w:hAnsi="標楷體"/>
          <w:szCs w:val="24"/>
        </w:rPr>
        <w:t>}</w:t>
      </w:r>
      <w:r w:rsidRPr="00CF3B10">
        <w:rPr>
          <w:rFonts w:ascii="標楷體" w:eastAsia="標楷體" w:hAnsi="標楷體" w:hint="eastAsia"/>
          <w:szCs w:val="24"/>
        </w:rPr>
        <w:t>各區地方賽於</w:t>
      </w:r>
      <w:r w:rsidRPr="00CF3B10">
        <w:rPr>
          <w:rFonts w:ascii="標楷體" w:eastAsia="標楷體" w:hAnsi="標楷體"/>
          <w:szCs w:val="24"/>
        </w:rPr>
        <w:t>104</w:t>
      </w:r>
      <w:r w:rsidRPr="00CF3B10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6</w:t>
      </w:r>
      <w:r w:rsidRPr="00CF3B10">
        <w:rPr>
          <w:rFonts w:ascii="標楷體" w:eastAsia="標楷體" w:hAnsi="標楷體" w:hint="eastAsia"/>
          <w:szCs w:val="24"/>
        </w:rPr>
        <w:t>月舉行</w:t>
      </w:r>
    </w:p>
    <w:p w:rsidR="00D862BC" w:rsidRPr="00CF3B10" w:rsidRDefault="00D862BC" w:rsidP="00CF3B10">
      <w:pPr>
        <w:pStyle w:val="a4"/>
        <w:numPr>
          <w:ilvl w:val="0"/>
          <w:numId w:val="2"/>
        </w:numPr>
        <w:snapToGrid w:val="0"/>
        <w:spacing w:line="360" w:lineRule="atLeast"/>
        <w:ind w:leftChars="0" w:left="1843" w:hanging="709"/>
        <w:jc w:val="both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 w:hint="eastAsia"/>
          <w:szCs w:val="24"/>
        </w:rPr>
        <w:t>國小男、女子組</w:t>
      </w:r>
      <w:r w:rsidRPr="00CF3B10">
        <w:rPr>
          <w:rFonts w:ascii="標楷體" w:eastAsia="標楷體" w:hAnsi="標楷體"/>
          <w:szCs w:val="24"/>
        </w:rPr>
        <w:t>:</w:t>
      </w:r>
      <w:r w:rsidRPr="00CF3B10">
        <w:rPr>
          <w:rFonts w:ascii="標楷體" w:eastAsia="標楷體" w:hAnsi="標楷體" w:hint="eastAsia"/>
          <w:szCs w:val="24"/>
        </w:rPr>
        <w:t>戶籍於該</w:t>
      </w:r>
      <w:r w:rsidR="002C5CBD">
        <w:rPr>
          <w:rFonts w:ascii="標楷體" w:eastAsia="標楷體" w:hAnsi="標楷體" w:hint="eastAsia"/>
          <w:szCs w:val="24"/>
        </w:rPr>
        <w:t>區</w:t>
      </w:r>
      <w:r w:rsidRPr="00CF3B10">
        <w:t xml:space="preserve"> </w:t>
      </w:r>
      <w:r w:rsidRPr="00CF3B10">
        <w:rPr>
          <w:rFonts w:ascii="標楷體" w:eastAsia="標楷體" w:hAnsi="標楷體"/>
          <w:szCs w:val="24"/>
        </w:rPr>
        <w:t>(</w:t>
      </w:r>
      <w:smartTag w:uri="urn:schemas-microsoft-com:office:smarttags" w:element="chsdate">
        <w:smartTagPr>
          <w:attr w:name="IsROCDate" w:val="False"/>
          <w:attr w:name="IsLunarDate" w:val="False"/>
          <w:attr w:name="Day" w:val="01"/>
          <w:attr w:name="Month" w:val="09"/>
          <w:attr w:name="Year" w:val="2015"/>
        </w:smartTagPr>
        <w:r w:rsidRPr="00CF3B10">
          <w:rPr>
            <w:rFonts w:ascii="標楷體" w:eastAsia="標楷體" w:hAnsi="標楷體" w:hint="eastAsia"/>
            <w:szCs w:val="24"/>
          </w:rPr>
          <w:t>民國</w:t>
        </w:r>
        <w:r w:rsidRPr="00CF3B10">
          <w:rPr>
            <w:rFonts w:ascii="標楷體" w:eastAsia="標楷體" w:hAnsi="標楷體"/>
            <w:szCs w:val="24"/>
          </w:rPr>
          <w:t>92</w:t>
        </w:r>
        <w:r w:rsidRPr="00CF3B10">
          <w:rPr>
            <w:rFonts w:ascii="標楷體" w:eastAsia="標楷體" w:hAnsi="標楷體" w:hint="eastAsia"/>
            <w:szCs w:val="24"/>
          </w:rPr>
          <w:t>年</w:t>
        </w:r>
        <w:r w:rsidRPr="00CF3B10">
          <w:rPr>
            <w:rFonts w:ascii="標楷體" w:eastAsia="標楷體" w:hAnsi="標楷體"/>
            <w:szCs w:val="24"/>
          </w:rPr>
          <w:t>09</w:t>
        </w:r>
        <w:r w:rsidRPr="00CF3B10">
          <w:rPr>
            <w:rFonts w:ascii="標楷體" w:eastAsia="標楷體" w:hAnsi="標楷體" w:hint="eastAsia"/>
            <w:szCs w:val="24"/>
          </w:rPr>
          <w:t>月</w:t>
        </w:r>
        <w:r w:rsidRPr="00CF3B10">
          <w:rPr>
            <w:rFonts w:ascii="標楷體" w:eastAsia="標楷體" w:hAnsi="標楷體"/>
            <w:szCs w:val="24"/>
          </w:rPr>
          <w:t>01</w:t>
        </w:r>
        <w:r w:rsidRPr="00CF3B10">
          <w:rPr>
            <w:rFonts w:ascii="標楷體" w:eastAsia="標楷體" w:hAnsi="標楷體" w:hint="eastAsia"/>
            <w:szCs w:val="24"/>
          </w:rPr>
          <w:t>日</w:t>
        </w:r>
      </w:smartTag>
      <w:r w:rsidRPr="00CF3B10">
        <w:rPr>
          <w:rFonts w:ascii="標楷體" w:eastAsia="標楷體" w:hAnsi="標楷體" w:hint="eastAsia"/>
          <w:szCs w:val="24"/>
        </w:rPr>
        <w:t>以後出生</w:t>
      </w:r>
      <w:r w:rsidRPr="00CF3B10">
        <w:rPr>
          <w:rFonts w:ascii="標楷體" w:eastAsia="標楷體" w:hAnsi="標楷體"/>
          <w:szCs w:val="24"/>
        </w:rPr>
        <w:t>)</w:t>
      </w:r>
      <w:r w:rsidRPr="00CF3B10">
        <w:rPr>
          <w:rFonts w:ascii="新細明體" w:hAnsi="新細明體" w:hint="eastAsia"/>
          <w:szCs w:val="24"/>
        </w:rPr>
        <w:t>。</w:t>
      </w:r>
    </w:p>
    <w:p w:rsidR="00D862BC" w:rsidRPr="00CF3B10" w:rsidRDefault="00D862BC" w:rsidP="00CF3B10">
      <w:pPr>
        <w:pStyle w:val="a4"/>
        <w:numPr>
          <w:ilvl w:val="0"/>
          <w:numId w:val="2"/>
        </w:numPr>
        <w:ind w:leftChars="0" w:left="1843" w:hanging="709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 w:hint="eastAsia"/>
          <w:szCs w:val="24"/>
        </w:rPr>
        <w:t>國中男、女子組</w:t>
      </w:r>
      <w:r w:rsidRPr="00CF3B10">
        <w:rPr>
          <w:rFonts w:ascii="標楷體" w:eastAsia="標楷體" w:hAnsi="標楷體"/>
          <w:szCs w:val="24"/>
        </w:rPr>
        <w:t>:</w:t>
      </w:r>
      <w:r w:rsidRPr="00CF3B10">
        <w:rPr>
          <w:rFonts w:ascii="標楷體" w:eastAsia="標楷體" w:hAnsi="標楷體" w:hint="eastAsia"/>
          <w:szCs w:val="24"/>
        </w:rPr>
        <w:t>戶籍於</w:t>
      </w:r>
      <w:r w:rsidR="002C5CBD" w:rsidRPr="00CF3B10">
        <w:rPr>
          <w:rFonts w:ascii="標楷體" w:eastAsia="標楷體" w:hAnsi="標楷體" w:hint="eastAsia"/>
          <w:szCs w:val="24"/>
        </w:rPr>
        <w:t>該</w:t>
      </w:r>
      <w:r w:rsidR="002C5CBD">
        <w:rPr>
          <w:rFonts w:ascii="標楷體" w:eastAsia="標楷體" w:hAnsi="標楷體" w:hint="eastAsia"/>
          <w:szCs w:val="24"/>
        </w:rPr>
        <w:t>區</w:t>
      </w:r>
      <w:r w:rsidRPr="00CF3B10">
        <w:rPr>
          <w:rFonts w:ascii="標楷體" w:eastAsia="標楷體" w:hAnsi="標楷體"/>
          <w:szCs w:val="24"/>
        </w:rPr>
        <w:t>(</w:t>
      </w:r>
      <w:smartTag w:uri="urn:schemas-microsoft-com:office:smarttags" w:element="chsdate">
        <w:smartTagPr>
          <w:attr w:name="IsROCDate" w:val="False"/>
          <w:attr w:name="IsLunarDate" w:val="False"/>
          <w:attr w:name="Day" w:val="01"/>
          <w:attr w:name="Month" w:val="09"/>
          <w:attr w:name="Year" w:val="2015"/>
        </w:smartTagPr>
        <w:r w:rsidRPr="00CF3B10">
          <w:rPr>
            <w:rFonts w:ascii="標楷體" w:eastAsia="標楷體" w:hAnsi="標楷體" w:hint="eastAsia"/>
            <w:szCs w:val="24"/>
          </w:rPr>
          <w:t>民國</w:t>
        </w:r>
        <w:r>
          <w:rPr>
            <w:rFonts w:ascii="標楷體" w:eastAsia="標楷體" w:hAnsi="標楷體"/>
            <w:szCs w:val="24"/>
          </w:rPr>
          <w:t>89</w:t>
        </w:r>
        <w:r w:rsidRPr="00CF3B10">
          <w:rPr>
            <w:rFonts w:ascii="標楷體" w:eastAsia="標楷體" w:hAnsi="標楷體" w:hint="eastAsia"/>
            <w:szCs w:val="24"/>
          </w:rPr>
          <w:t>年</w:t>
        </w:r>
        <w:smartTag w:uri="urn:schemas-microsoft-com:office:smarttags" w:element="chsdate">
          <w:smartTagPr>
            <w:attr w:name="IsROCDate" w:val="False"/>
            <w:attr w:name="IsLunarDate" w:val="False"/>
            <w:attr w:name="Day" w:val="01"/>
            <w:attr w:name="Month" w:val="09"/>
            <w:attr w:name="Year" w:val="2015"/>
          </w:smartTagPr>
          <w:r w:rsidRPr="00CF3B10">
            <w:rPr>
              <w:rFonts w:ascii="標楷體" w:eastAsia="標楷體" w:hAnsi="標楷體"/>
              <w:szCs w:val="24"/>
            </w:rPr>
            <w:t>09</w:t>
          </w:r>
          <w:r w:rsidRPr="00CF3B10">
            <w:rPr>
              <w:rFonts w:ascii="標楷體" w:eastAsia="標楷體" w:hAnsi="標楷體" w:hint="eastAsia"/>
              <w:szCs w:val="24"/>
            </w:rPr>
            <w:t>月</w:t>
          </w:r>
          <w:r w:rsidRPr="00CF3B10">
            <w:rPr>
              <w:rFonts w:ascii="標楷體" w:eastAsia="標楷體" w:hAnsi="標楷體"/>
              <w:szCs w:val="24"/>
            </w:rPr>
            <w:t>01</w:t>
          </w:r>
          <w:r w:rsidRPr="00CF3B10">
            <w:rPr>
              <w:rFonts w:ascii="標楷體" w:eastAsia="標楷體" w:hAnsi="標楷體" w:hint="eastAsia"/>
              <w:szCs w:val="24"/>
            </w:rPr>
            <w:t>日</w:t>
          </w:r>
        </w:smartTag>
      </w:smartTag>
      <w:r w:rsidRPr="00CF3B10">
        <w:rPr>
          <w:rFonts w:ascii="標楷體" w:eastAsia="標楷體" w:hAnsi="標楷體" w:hint="eastAsia"/>
          <w:szCs w:val="24"/>
        </w:rPr>
        <w:t>以後出生</w:t>
      </w:r>
      <w:r w:rsidRPr="00CF3B10">
        <w:rPr>
          <w:rFonts w:ascii="標楷體" w:eastAsia="標楷體" w:hAnsi="標楷體"/>
          <w:szCs w:val="24"/>
        </w:rPr>
        <w:t>)</w:t>
      </w:r>
      <w:r w:rsidRPr="00CF3B10">
        <w:rPr>
          <w:rFonts w:ascii="新細明體" w:hAnsi="新細明體" w:hint="eastAsia"/>
          <w:szCs w:val="24"/>
        </w:rPr>
        <w:t>。</w:t>
      </w:r>
    </w:p>
    <w:p w:rsidR="00D862BC" w:rsidRPr="00CF3B10" w:rsidRDefault="00D862BC" w:rsidP="00CF3B10">
      <w:pPr>
        <w:pStyle w:val="a4"/>
        <w:numPr>
          <w:ilvl w:val="0"/>
          <w:numId w:val="2"/>
        </w:numPr>
        <w:ind w:leftChars="0" w:left="1843" w:hanging="709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 w:hint="eastAsia"/>
          <w:szCs w:val="24"/>
        </w:rPr>
        <w:t>社會男、女子組</w:t>
      </w:r>
      <w:r w:rsidRPr="00CF3B10">
        <w:rPr>
          <w:rFonts w:ascii="標楷體" w:eastAsia="標楷體" w:hAnsi="標楷體"/>
          <w:szCs w:val="24"/>
        </w:rPr>
        <w:t>:</w:t>
      </w:r>
      <w:r w:rsidRPr="00CF3B10">
        <w:rPr>
          <w:rFonts w:ascii="標楷體" w:eastAsia="標楷體" w:hAnsi="標楷體" w:hint="eastAsia"/>
          <w:szCs w:val="24"/>
        </w:rPr>
        <w:t>戶籍於</w:t>
      </w:r>
      <w:r w:rsidR="002C5CBD" w:rsidRPr="00CF3B10">
        <w:rPr>
          <w:rFonts w:ascii="標楷體" w:eastAsia="標楷體" w:hAnsi="標楷體" w:hint="eastAsia"/>
          <w:szCs w:val="24"/>
        </w:rPr>
        <w:t>該</w:t>
      </w:r>
      <w:r w:rsidR="002C5CBD">
        <w:rPr>
          <w:rFonts w:ascii="標楷體" w:eastAsia="標楷體" w:hAnsi="標楷體" w:hint="eastAsia"/>
          <w:szCs w:val="24"/>
        </w:rPr>
        <w:t>區，</w:t>
      </w:r>
      <w:r w:rsidRPr="00CF3B10">
        <w:rPr>
          <w:rFonts w:ascii="標楷體" w:eastAsia="標楷體" w:hAnsi="標楷體" w:hint="eastAsia"/>
          <w:szCs w:val="24"/>
        </w:rPr>
        <w:t>不限年齡組隊參加。</w:t>
      </w:r>
    </w:p>
    <w:p w:rsidR="00D862BC" w:rsidRPr="00CF3B10" w:rsidRDefault="00D862BC" w:rsidP="00CF3B10">
      <w:pPr>
        <w:pStyle w:val="a4"/>
        <w:numPr>
          <w:ilvl w:val="0"/>
          <w:numId w:val="2"/>
        </w:numPr>
        <w:ind w:leftChars="0" w:left="1843" w:hanging="709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 w:hint="eastAsia"/>
          <w:szCs w:val="24"/>
        </w:rPr>
        <w:t>機關學校企業組</w:t>
      </w:r>
      <w:r w:rsidRPr="00CF3B10">
        <w:rPr>
          <w:rFonts w:ascii="標楷體" w:eastAsia="標楷體" w:hAnsi="標楷體"/>
          <w:szCs w:val="24"/>
        </w:rPr>
        <w:t>:</w:t>
      </w:r>
      <w:r w:rsidRPr="00CF3B10">
        <w:rPr>
          <w:rFonts w:ascii="標楷體" w:eastAsia="標楷體" w:hAnsi="標楷體" w:hint="eastAsia"/>
          <w:szCs w:val="24"/>
        </w:rPr>
        <w:t>同一機關、學校或企業組隊參加。</w:t>
      </w:r>
    </w:p>
    <w:p w:rsidR="00D862BC" w:rsidRPr="00091A6E" w:rsidRDefault="00D862BC" w:rsidP="00CB5648">
      <w:pPr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/>
          <w:color w:val="FF0000"/>
          <w:szCs w:val="24"/>
        </w:rPr>
        <w:t xml:space="preserve">         </w:t>
      </w:r>
      <w:proofErr w:type="gramStart"/>
      <w:r w:rsidRPr="00CB5648">
        <w:rPr>
          <w:rFonts w:ascii="標楷體" w:eastAsia="標楷體" w:hAnsi="標楷體" w:hint="eastAsia"/>
          <w:color w:val="FF0000"/>
          <w:szCs w:val="24"/>
        </w:rPr>
        <w:t>＊</w:t>
      </w:r>
      <w:proofErr w:type="gramEnd"/>
      <w:r>
        <w:rPr>
          <w:rFonts w:ascii="標楷體" w:eastAsia="標楷體" w:hAnsi="標楷體" w:hint="eastAsia"/>
          <w:color w:val="FF0000"/>
          <w:szCs w:val="24"/>
        </w:rPr>
        <w:t>社區國小、國中組應屆畢業生，可繼續參加</w:t>
      </w:r>
      <w:r>
        <w:rPr>
          <w:rFonts w:ascii="標楷體" w:eastAsia="標楷體" w:hAnsi="標楷體"/>
          <w:color w:val="FF0000"/>
          <w:szCs w:val="24"/>
        </w:rPr>
        <w:t>8</w:t>
      </w:r>
      <w:r w:rsidR="002C5CBD">
        <w:rPr>
          <w:rFonts w:ascii="標楷體" w:eastAsia="標楷體" w:hAnsi="標楷體" w:hint="eastAsia"/>
          <w:color w:val="FF0000"/>
          <w:szCs w:val="24"/>
        </w:rPr>
        <w:t>月之</w:t>
      </w:r>
      <w:proofErr w:type="gramStart"/>
      <w:r w:rsidR="002C5CBD">
        <w:rPr>
          <w:rFonts w:ascii="標楷體" w:eastAsia="標楷體" w:hAnsi="標楷體" w:hint="eastAsia"/>
          <w:color w:val="FF0000"/>
          <w:szCs w:val="24"/>
        </w:rPr>
        <w:t>社區組市</w:t>
      </w:r>
      <w:r>
        <w:rPr>
          <w:rFonts w:ascii="標楷體" w:eastAsia="標楷體" w:hAnsi="標楷體" w:hint="eastAsia"/>
          <w:color w:val="FF0000"/>
          <w:szCs w:val="24"/>
        </w:rPr>
        <w:t>總</w:t>
      </w:r>
      <w:proofErr w:type="gramEnd"/>
      <w:r>
        <w:rPr>
          <w:rFonts w:ascii="標楷體" w:eastAsia="標楷體" w:hAnsi="標楷體" w:hint="eastAsia"/>
          <w:color w:val="FF0000"/>
          <w:szCs w:val="24"/>
        </w:rPr>
        <w:t>決賽。</w:t>
      </w:r>
    </w:p>
    <w:p w:rsidR="00D862BC" w:rsidRPr="00CF3B10" w:rsidRDefault="00D862BC" w:rsidP="00A03351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 w:hint="eastAsia"/>
          <w:szCs w:val="24"/>
        </w:rPr>
        <w:t>七、參加資格：</w:t>
      </w:r>
    </w:p>
    <w:p w:rsidR="00D862BC" w:rsidRPr="00CF3B10" w:rsidRDefault="00D862BC" w:rsidP="00222858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/>
          <w:szCs w:val="24"/>
        </w:rPr>
        <w:t xml:space="preserve">      </w:t>
      </w:r>
      <w:r w:rsidRPr="00CF3B10">
        <w:rPr>
          <w:rFonts w:ascii="標楷體" w:eastAsia="標楷體" w:hAnsi="標楷體" w:hint="eastAsia"/>
          <w:szCs w:val="24"/>
        </w:rPr>
        <w:t>（一）公開組</w:t>
      </w:r>
      <w:r w:rsidRPr="00CF3B10">
        <w:rPr>
          <w:rFonts w:ascii="標楷體" w:eastAsia="標楷體" w:hAnsi="標楷體"/>
          <w:szCs w:val="24"/>
        </w:rPr>
        <w:t>:</w:t>
      </w:r>
      <w:r w:rsidRPr="00CF3B10">
        <w:rPr>
          <w:rFonts w:ascii="標楷體" w:eastAsia="標楷體" w:hAnsi="標楷體" w:hint="eastAsia"/>
          <w:szCs w:val="24"/>
        </w:rPr>
        <w:t>凡對籃球有興趣皆可參加。</w:t>
      </w:r>
    </w:p>
    <w:p w:rsidR="00D862BC" w:rsidRPr="00CF3B10" w:rsidRDefault="00D862BC" w:rsidP="00222858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/>
          <w:szCs w:val="24"/>
        </w:rPr>
        <w:t xml:space="preserve">       (</w:t>
      </w:r>
      <w:r w:rsidRPr="00CF3B10">
        <w:rPr>
          <w:rFonts w:ascii="標楷體" w:eastAsia="標楷體" w:hAnsi="標楷體" w:hint="eastAsia"/>
          <w:szCs w:val="24"/>
        </w:rPr>
        <w:t>二</w:t>
      </w:r>
      <w:r w:rsidRPr="00CF3B10">
        <w:rPr>
          <w:rFonts w:ascii="標楷體" w:eastAsia="標楷體" w:hAnsi="標楷體"/>
          <w:szCs w:val="24"/>
        </w:rPr>
        <w:t xml:space="preserve">) </w:t>
      </w:r>
      <w:r w:rsidRPr="00CF3B10">
        <w:rPr>
          <w:rFonts w:ascii="標楷體" w:eastAsia="標楷體" w:hAnsi="標楷體" w:hint="eastAsia"/>
          <w:szCs w:val="24"/>
        </w:rPr>
        <w:t>社區組</w:t>
      </w:r>
      <w:r w:rsidRPr="00CF3B10">
        <w:rPr>
          <w:rFonts w:ascii="標楷體" w:eastAsia="標楷體" w:hAnsi="標楷體"/>
          <w:szCs w:val="24"/>
        </w:rPr>
        <w:t xml:space="preserve">: </w:t>
      </w:r>
      <w:r w:rsidRPr="00CF3B10">
        <w:rPr>
          <w:rFonts w:ascii="標楷體" w:eastAsia="標楷體" w:hAnsi="標楷體" w:hint="eastAsia"/>
          <w:szCs w:val="24"/>
        </w:rPr>
        <w:t>戶籍於桃園</w:t>
      </w:r>
      <w:r>
        <w:rPr>
          <w:rFonts w:ascii="標楷體" w:eastAsia="標楷體" w:hAnsi="標楷體" w:hint="eastAsia"/>
          <w:szCs w:val="24"/>
        </w:rPr>
        <w:t>市</w:t>
      </w:r>
      <w:r w:rsidRPr="00CF3B10">
        <w:rPr>
          <w:rFonts w:ascii="標楷體" w:eastAsia="標楷體" w:hAnsi="標楷體" w:hint="eastAsia"/>
          <w:szCs w:val="24"/>
        </w:rPr>
        <w:t>各</w:t>
      </w:r>
      <w:r>
        <w:rPr>
          <w:rFonts w:ascii="標楷體" w:eastAsia="標楷體" w:hAnsi="標楷體" w:hint="eastAsia"/>
          <w:szCs w:val="24"/>
        </w:rPr>
        <w:t>區</w:t>
      </w:r>
      <w:r w:rsidRPr="00CF3B10">
        <w:rPr>
          <w:rFonts w:ascii="標楷體" w:eastAsia="標楷體" w:hAnsi="標楷體" w:hint="eastAsia"/>
          <w:szCs w:val="24"/>
        </w:rPr>
        <w:t>優勝前三名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男</w:t>
      </w:r>
      <w:r w:rsidRPr="000A28DA">
        <w:rPr>
          <w:rFonts w:ascii="標楷體" w:eastAsia="標楷體" w:hAnsi="標楷體" w:hint="eastAsia"/>
          <w:szCs w:val="24"/>
        </w:rPr>
        <w:t>、女組</w:t>
      </w:r>
      <w:r>
        <w:rPr>
          <w:rFonts w:ascii="標楷體" w:eastAsia="標楷體" w:hAnsi="標楷體" w:hint="eastAsia"/>
          <w:szCs w:val="24"/>
        </w:rPr>
        <w:t>前三名</w:t>
      </w:r>
      <w:r>
        <w:rPr>
          <w:rFonts w:ascii="標楷體" w:eastAsia="標楷體" w:hAnsi="標楷體"/>
          <w:szCs w:val="24"/>
        </w:rPr>
        <w:t>)</w:t>
      </w:r>
      <w:r w:rsidRPr="00CF3B10">
        <w:rPr>
          <w:rFonts w:ascii="標楷體" w:eastAsia="標楷體" w:hAnsi="標楷體" w:hint="eastAsia"/>
          <w:szCs w:val="24"/>
        </w:rPr>
        <w:t>隊伍參加</w:t>
      </w:r>
      <w:r w:rsidRPr="00CF3B10">
        <w:rPr>
          <w:rFonts w:ascii="新細明體" w:hAnsi="新細明體" w:hint="eastAsia"/>
          <w:szCs w:val="24"/>
        </w:rPr>
        <w:t>。</w:t>
      </w:r>
    </w:p>
    <w:p w:rsidR="00D862BC" w:rsidRPr="00CF3B10" w:rsidRDefault="00D862BC" w:rsidP="00222858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/>
          <w:szCs w:val="24"/>
        </w:rPr>
        <w:t xml:space="preserve">       (</w:t>
      </w:r>
      <w:r w:rsidRPr="00CF3B10">
        <w:rPr>
          <w:rFonts w:ascii="標楷體" w:eastAsia="標楷體" w:hAnsi="標楷體" w:hint="eastAsia"/>
          <w:szCs w:val="24"/>
        </w:rPr>
        <w:t>三</w:t>
      </w:r>
      <w:proofErr w:type="gramStart"/>
      <w:r w:rsidRPr="00CF3B10">
        <w:rPr>
          <w:rFonts w:ascii="標楷體" w:eastAsia="標楷體" w:hAnsi="標楷體" w:hint="eastAsia"/>
          <w:szCs w:val="24"/>
        </w:rPr>
        <w:t>）</w:t>
      </w:r>
      <w:proofErr w:type="gramEnd"/>
      <w:r w:rsidRPr="00CF3B10">
        <w:rPr>
          <w:rFonts w:ascii="標楷體" w:eastAsia="標楷體" w:hAnsi="標楷體" w:hint="eastAsia"/>
          <w:szCs w:val="24"/>
        </w:rPr>
        <w:t>每人限報名一隊，不得跨組</w:t>
      </w:r>
      <w:r w:rsidRPr="00CF3B10">
        <w:rPr>
          <w:rFonts w:ascii="標楷體" w:eastAsia="標楷體" w:hAnsi="標楷體"/>
          <w:szCs w:val="24"/>
        </w:rPr>
        <w:t>(</w:t>
      </w:r>
      <w:r w:rsidRPr="00CF3B10">
        <w:rPr>
          <w:rFonts w:ascii="標楷體" w:eastAsia="標楷體" w:hAnsi="標楷體" w:hint="eastAsia"/>
          <w:szCs w:val="24"/>
        </w:rPr>
        <w:t>以第一次出場為</w:t>
      </w:r>
      <w:proofErr w:type="gramStart"/>
      <w:r w:rsidRPr="00CF3B10">
        <w:rPr>
          <w:rFonts w:ascii="標楷體" w:eastAsia="標楷體" w:hAnsi="標楷體" w:hint="eastAsia"/>
          <w:szCs w:val="24"/>
        </w:rPr>
        <w:t>準）</w:t>
      </w:r>
      <w:proofErr w:type="gramEnd"/>
      <w:r w:rsidRPr="00CF3B10">
        <w:rPr>
          <w:rFonts w:ascii="標楷體" w:eastAsia="標楷體" w:hAnsi="標楷體" w:hint="eastAsia"/>
          <w:szCs w:val="24"/>
        </w:rPr>
        <w:t>，但社區組可跨公開組。</w:t>
      </w:r>
      <w:r w:rsidRPr="00CF3B10">
        <w:rPr>
          <w:rFonts w:ascii="標楷體" w:eastAsia="標楷體" w:hAnsi="標楷體"/>
          <w:szCs w:val="24"/>
        </w:rPr>
        <w:t xml:space="preserve">       </w:t>
      </w:r>
    </w:p>
    <w:p w:rsidR="00D862BC" w:rsidRDefault="00D862BC" w:rsidP="0019536E">
      <w:pPr>
        <w:snapToGrid w:val="0"/>
        <w:spacing w:line="360" w:lineRule="atLeast"/>
        <w:ind w:left="1680" w:hangingChars="700" w:hanging="1680"/>
        <w:jc w:val="both"/>
        <w:rPr>
          <w:rFonts w:ascii="標楷體" w:eastAsia="標楷體" w:hAnsi="標楷體"/>
          <w:szCs w:val="24"/>
        </w:rPr>
      </w:pPr>
      <w:r w:rsidRPr="00CF3B10">
        <w:rPr>
          <w:rFonts w:ascii="標楷體" w:eastAsia="標楷體" w:hAnsi="標楷體" w:hint="eastAsia"/>
          <w:szCs w:val="24"/>
        </w:rPr>
        <w:t>八、抽</w:t>
      </w:r>
      <w:r w:rsidRPr="00CF3B10">
        <w:rPr>
          <w:rFonts w:ascii="標楷體" w:eastAsia="標楷體" w:hAnsi="標楷體"/>
          <w:szCs w:val="24"/>
        </w:rPr>
        <w:t xml:space="preserve">    </w:t>
      </w:r>
      <w:proofErr w:type="gramStart"/>
      <w:r w:rsidRPr="00CF3B10">
        <w:rPr>
          <w:rFonts w:ascii="標楷體" w:eastAsia="標楷體" w:hAnsi="標楷體" w:hint="eastAsia"/>
          <w:szCs w:val="24"/>
        </w:rPr>
        <w:t>籤</w:t>
      </w:r>
      <w:proofErr w:type="gramEnd"/>
      <w:r w:rsidRPr="00CF3B10">
        <w:rPr>
          <w:rFonts w:ascii="標楷體" w:eastAsia="標楷體" w:hAnsi="標楷體" w:hint="eastAsia"/>
          <w:szCs w:val="24"/>
        </w:rPr>
        <w:t>：比賽之分組名單及賽程由大會抽籤編排，並於比賽前一天公佈於桃園</w:t>
      </w:r>
      <w:r>
        <w:rPr>
          <w:rFonts w:ascii="標楷體" w:eastAsia="標楷體" w:hAnsi="標楷體" w:hint="eastAsia"/>
          <w:szCs w:val="24"/>
        </w:rPr>
        <w:t>市籃球委員會網站</w:t>
      </w:r>
      <w:r>
        <w:rPr>
          <w:rFonts w:ascii="標楷體" w:eastAsia="標楷體" w:hAnsi="標楷體"/>
          <w:szCs w:val="24"/>
        </w:rPr>
        <w:t>(</w:t>
      </w:r>
      <w:hyperlink r:id="rId8" w:history="1">
        <w:r>
          <w:rPr>
            <w:rStyle w:val="a3"/>
            <w:rFonts w:ascii="標楷體" w:eastAsia="標楷體" w:hAnsi="標楷體"/>
            <w:szCs w:val="24"/>
          </w:rPr>
          <w:t>http://</w:t>
        </w:r>
        <w:r w:rsidRPr="009C478F">
          <w:rPr>
            <w:rStyle w:val="a3"/>
            <w:rFonts w:ascii="標楷體" w:eastAsia="標楷體" w:hAnsi="標楷體"/>
            <w:szCs w:val="24"/>
          </w:rPr>
          <w:t>tyba.tw</w:t>
        </w:r>
      </w:hyperlink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。</w:t>
      </w:r>
    </w:p>
    <w:p w:rsidR="00D862BC" w:rsidRDefault="00D862BC" w:rsidP="00B41D13">
      <w:pPr>
        <w:snapToGrid w:val="0"/>
        <w:spacing w:line="360" w:lineRule="atLeast"/>
        <w:ind w:left="2395" w:hangingChars="998" w:hanging="239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九、開幕時間：</w:t>
      </w:r>
      <w:r>
        <w:rPr>
          <w:rFonts w:ascii="標楷體" w:eastAsia="標楷體" w:hAnsi="標楷體"/>
          <w:szCs w:val="24"/>
        </w:rPr>
        <w:t>104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日上午</w:t>
      </w:r>
      <w:r>
        <w:rPr>
          <w:rFonts w:ascii="標楷體" w:eastAsia="標楷體" w:hAnsi="標楷體"/>
          <w:szCs w:val="24"/>
        </w:rPr>
        <w:t>8:30</w:t>
      </w:r>
      <w:r>
        <w:rPr>
          <w:rFonts w:ascii="標楷體" w:eastAsia="標楷體" w:hAnsi="標楷體" w:hint="eastAsia"/>
          <w:szCs w:val="24"/>
        </w:rPr>
        <w:t>前完成報到，</w:t>
      </w:r>
      <w:r w:rsidRPr="00A5308D">
        <w:rPr>
          <w:rFonts w:ascii="標楷體" w:eastAsia="標楷體" w:hAnsi="標楷體" w:hint="eastAsia"/>
          <w:szCs w:val="24"/>
        </w:rPr>
        <w:t>並</w:t>
      </w:r>
      <w:r>
        <w:rPr>
          <w:rFonts w:ascii="標楷體" w:eastAsia="標楷體" w:hAnsi="標楷體" w:hint="eastAsia"/>
          <w:szCs w:val="24"/>
        </w:rPr>
        <w:t>於</w:t>
      </w:r>
      <w:r>
        <w:rPr>
          <w:rFonts w:ascii="標楷體" w:eastAsia="標楷體" w:hAnsi="標楷體"/>
          <w:szCs w:val="24"/>
        </w:rPr>
        <w:t>9:00</w:t>
      </w:r>
      <w:r>
        <w:rPr>
          <w:rFonts w:ascii="標楷體" w:eastAsia="標楷體" w:hAnsi="標楷體" w:hint="eastAsia"/>
          <w:szCs w:val="24"/>
        </w:rPr>
        <w:t>參加開幕。</w:t>
      </w:r>
    </w:p>
    <w:p w:rsidR="00D862BC" w:rsidRDefault="00D862BC" w:rsidP="00B41D13">
      <w:pPr>
        <w:snapToGrid w:val="0"/>
        <w:spacing w:line="360" w:lineRule="atLeast"/>
        <w:ind w:left="2395" w:hangingChars="998" w:hanging="239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十、比賽時間</w:t>
      </w:r>
      <w:r>
        <w:rPr>
          <w:rFonts w:ascii="標楷體" w:eastAsia="標楷體" w:hAnsi="標楷體"/>
          <w:szCs w:val="24"/>
        </w:rPr>
        <w:t>: 104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六、日</w:t>
      </w:r>
      <w:r>
        <w:rPr>
          <w:rFonts w:ascii="標楷體" w:eastAsia="標楷體" w:hAnsi="標楷體"/>
          <w:szCs w:val="24"/>
        </w:rPr>
        <w:t xml:space="preserve">) </w:t>
      </w:r>
    </w:p>
    <w:p w:rsidR="00D862BC" w:rsidRDefault="00D862BC" w:rsidP="00B35103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十一、報到地點：</w:t>
      </w:r>
      <w:r w:rsidRPr="00A0415D">
        <w:rPr>
          <w:rFonts w:ascii="標楷體" w:eastAsia="標楷體" w:hAnsi="標楷體" w:hint="eastAsia"/>
          <w:szCs w:val="24"/>
        </w:rPr>
        <w:t>桃園市立體育館</w:t>
      </w:r>
      <w:r w:rsidRPr="00A0415D">
        <w:rPr>
          <w:rFonts w:ascii="新細明體" w:hAnsi="新細明體" w:hint="eastAsia"/>
          <w:szCs w:val="24"/>
        </w:rPr>
        <w:t>。</w:t>
      </w:r>
    </w:p>
    <w:p w:rsidR="00D862BC" w:rsidRDefault="00D862BC" w:rsidP="00B41D13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 w:rsidRPr="00B747FF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二、比賽規則：如附件一</w:t>
      </w:r>
    </w:p>
    <w:p w:rsidR="00D862BC" w:rsidRDefault="00D862BC" w:rsidP="00B41D13">
      <w:pPr>
        <w:snapToGrid w:val="0"/>
        <w:spacing w:line="360" w:lineRule="atLeast"/>
        <w:ind w:left="1915" w:hangingChars="798" w:hanging="1915"/>
        <w:rPr>
          <w:rFonts w:ascii="標楷體" w:eastAsia="標楷體" w:hAnsi="標楷體"/>
          <w:szCs w:val="24"/>
        </w:rPr>
      </w:pPr>
      <w:r w:rsidRPr="00B747FF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三、報名辦法：</w:t>
      </w:r>
    </w:p>
    <w:p w:rsidR="00D862BC" w:rsidRDefault="00D862BC" w:rsidP="006E6677">
      <w:pPr>
        <w:snapToGrid w:val="0"/>
        <w:spacing w:line="360" w:lineRule="atLeast"/>
        <w:ind w:leftChars="414" w:left="1916" w:hangingChars="384" w:hanging="922"/>
        <w:rPr>
          <w:rFonts w:ascii="標楷體" w:eastAsia="標楷體" w:hAnsi="標楷體"/>
          <w:szCs w:val="24"/>
        </w:rPr>
      </w:pPr>
      <w:r w:rsidRPr="006E6677">
        <w:rPr>
          <w:rFonts w:ascii="標楷體" w:eastAsia="標楷體" w:hAnsi="標楷體" w:hint="eastAsia"/>
          <w:szCs w:val="24"/>
        </w:rPr>
        <w:t>（一）</w:t>
      </w:r>
      <w:r w:rsidRPr="006E6677">
        <w:rPr>
          <w:rFonts w:ascii="標楷體" w:eastAsia="標楷體" w:hAnsi="標楷體"/>
          <w:szCs w:val="24"/>
        </w:rPr>
        <w:t>{</w:t>
      </w:r>
      <w:r w:rsidRPr="006E6677">
        <w:rPr>
          <w:rFonts w:ascii="標楷體" w:eastAsia="標楷體" w:hAnsi="標楷體" w:hint="eastAsia"/>
          <w:szCs w:val="24"/>
        </w:rPr>
        <w:t>公開賽</w:t>
      </w:r>
      <w:r w:rsidRPr="006E6677">
        <w:rPr>
          <w:rFonts w:ascii="標楷體" w:eastAsia="標楷體" w:hAnsi="標楷體"/>
          <w:szCs w:val="24"/>
        </w:rPr>
        <w:t>}</w:t>
      </w:r>
      <w:r>
        <w:rPr>
          <w:rFonts w:ascii="新細明體" w:hAnsi="新細明體"/>
          <w:szCs w:val="24"/>
        </w:rPr>
        <w:t>:</w:t>
      </w:r>
      <w:r>
        <w:rPr>
          <w:rFonts w:ascii="標楷體" w:eastAsia="標楷體" w:hAnsi="標楷體" w:hint="eastAsia"/>
          <w:szCs w:val="24"/>
        </w:rPr>
        <w:t>即日起至</w:t>
      </w:r>
      <w:r>
        <w:rPr>
          <w:rFonts w:ascii="標楷體" w:eastAsia="標楷體" w:hAnsi="標楷體"/>
          <w:szCs w:val="24"/>
        </w:rPr>
        <w:t>104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13</w:t>
      </w:r>
      <w:r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星期一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止，</w:t>
      </w:r>
      <w:proofErr w:type="gramStart"/>
      <w:r>
        <w:rPr>
          <w:rFonts w:ascii="標楷體" w:eastAsia="標楷體" w:hAnsi="標楷體" w:hint="eastAsia"/>
          <w:szCs w:val="24"/>
        </w:rPr>
        <w:t>採</w:t>
      </w:r>
      <w:proofErr w:type="gramEnd"/>
      <w:r>
        <w:rPr>
          <w:rFonts w:ascii="標楷體" w:eastAsia="標楷體" w:hAnsi="標楷體" w:hint="eastAsia"/>
          <w:szCs w:val="24"/>
        </w:rPr>
        <w:t>網路報名，請至桃園市籃球委員會網站</w:t>
      </w:r>
      <w:r>
        <w:rPr>
          <w:rFonts w:ascii="新細明體" w:hAnsi="新細明體" w:hint="eastAsia"/>
          <w:szCs w:val="24"/>
        </w:rPr>
        <w:t>。</w:t>
      </w:r>
      <w:r>
        <w:rPr>
          <w:rFonts w:ascii="標楷體" w:eastAsia="標楷體" w:hAnsi="標楷體"/>
          <w:szCs w:val="24"/>
        </w:rPr>
        <w:t>(</w:t>
      </w:r>
      <w:hyperlink r:id="rId9" w:history="1">
        <w:r>
          <w:rPr>
            <w:rStyle w:val="a3"/>
            <w:rFonts w:ascii="標楷體" w:eastAsia="標楷體" w:hAnsi="標楷體"/>
            <w:szCs w:val="24"/>
          </w:rPr>
          <w:t>http://</w:t>
        </w:r>
        <w:r w:rsidRPr="009C478F">
          <w:rPr>
            <w:rStyle w:val="a3"/>
            <w:rFonts w:ascii="標楷體" w:eastAsia="標楷體" w:hAnsi="標楷體"/>
            <w:szCs w:val="24"/>
          </w:rPr>
          <w:t>tyba.tw</w:t>
        </w:r>
      </w:hyperlink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 w:hint="eastAsia"/>
          <w:szCs w:val="24"/>
        </w:rPr>
        <w:t>對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 w:hint="eastAsia"/>
          <w:szCs w:val="24"/>
        </w:rPr>
        <w:t>報名專區，報名完成將公佈於網站，請務必上網確認是否報名成功。如有疑問請洽詢電話：</w:t>
      </w:r>
      <w:r>
        <w:rPr>
          <w:rFonts w:ascii="標楷體" w:eastAsia="標楷體" w:hAnsi="標楷體"/>
          <w:szCs w:val="24"/>
        </w:rPr>
        <w:t>0939-326040</w:t>
      </w:r>
      <w:r>
        <w:rPr>
          <w:rFonts w:ascii="標楷體" w:eastAsia="標楷體" w:hAnsi="標楷體" w:hint="eastAsia"/>
          <w:szCs w:val="24"/>
        </w:rPr>
        <w:t>宋老師</w:t>
      </w:r>
      <w:r>
        <w:rPr>
          <w:rFonts w:ascii="標楷體" w:eastAsia="標楷體" w:hAnsi="標楷體"/>
          <w:szCs w:val="24"/>
        </w:rPr>
        <w:t xml:space="preserve">  0928-583987</w:t>
      </w:r>
      <w:r>
        <w:rPr>
          <w:rFonts w:ascii="標楷體" w:eastAsia="標楷體" w:hAnsi="標楷體" w:hint="eastAsia"/>
          <w:szCs w:val="24"/>
        </w:rPr>
        <w:t>賽</w:t>
      </w:r>
      <w:proofErr w:type="gramStart"/>
      <w:r>
        <w:rPr>
          <w:rFonts w:ascii="標楷體" w:eastAsia="標楷體" w:hAnsi="標楷體" w:hint="eastAsia"/>
          <w:szCs w:val="24"/>
        </w:rPr>
        <w:t>務</w:t>
      </w:r>
      <w:proofErr w:type="gramEnd"/>
      <w:r>
        <w:rPr>
          <w:rFonts w:ascii="標楷體" w:eastAsia="標楷體" w:hAnsi="標楷體" w:hint="eastAsia"/>
          <w:szCs w:val="24"/>
        </w:rPr>
        <w:t>組長謝老師。</w:t>
      </w:r>
    </w:p>
    <w:p w:rsidR="00D862BC" w:rsidRPr="00A0415D" w:rsidRDefault="00D862BC" w:rsidP="00DF6FAB">
      <w:pPr>
        <w:snapToGrid w:val="0"/>
        <w:spacing w:line="360" w:lineRule="atLeast"/>
        <w:ind w:leftChars="413" w:left="2690" w:hangingChars="708" w:hanging="1699"/>
        <w:rPr>
          <w:rFonts w:ascii="標楷體" w:eastAsia="標楷體" w:hAnsi="標楷體"/>
          <w:szCs w:val="24"/>
        </w:rPr>
      </w:pPr>
      <w:r w:rsidRPr="00A0415D">
        <w:rPr>
          <w:rFonts w:ascii="標楷體" w:eastAsia="標楷體" w:hAnsi="標楷體" w:hint="eastAsia"/>
          <w:szCs w:val="24"/>
        </w:rPr>
        <w:t>（二）</w:t>
      </w:r>
      <w:r w:rsidRPr="00A0415D">
        <w:rPr>
          <w:rFonts w:ascii="標楷體" w:eastAsia="標楷體" w:hAnsi="標楷體"/>
          <w:szCs w:val="24"/>
        </w:rPr>
        <w:t>{</w:t>
      </w:r>
      <w:r w:rsidRPr="00A0415D">
        <w:rPr>
          <w:rFonts w:ascii="標楷體" w:eastAsia="標楷體" w:hAnsi="標楷體" w:hint="eastAsia"/>
          <w:szCs w:val="24"/>
        </w:rPr>
        <w:t>社區組</w:t>
      </w:r>
      <w:r w:rsidRPr="00A0415D">
        <w:rPr>
          <w:rFonts w:ascii="標楷體" w:eastAsia="標楷體" w:hAnsi="標楷體"/>
          <w:szCs w:val="24"/>
        </w:rPr>
        <w:t>}:</w:t>
      </w:r>
      <w:r w:rsidRPr="00A0415D">
        <w:rPr>
          <w:rFonts w:ascii="標楷體" w:eastAsia="標楷體" w:hAnsi="標楷體" w:hint="eastAsia"/>
          <w:szCs w:val="24"/>
        </w:rPr>
        <w:t>由各區體育會於</w:t>
      </w:r>
      <w:r w:rsidRPr="00A0415D">
        <w:rPr>
          <w:rFonts w:ascii="標楷體" w:eastAsia="標楷體" w:hAnsi="標楷體"/>
          <w:szCs w:val="24"/>
        </w:rPr>
        <w:t>104</w:t>
      </w:r>
      <w:r w:rsidRPr="00A0415D">
        <w:rPr>
          <w:rFonts w:ascii="標楷體" w:eastAsia="標楷體" w:hAnsi="標楷體" w:hint="eastAsia"/>
          <w:szCs w:val="24"/>
        </w:rPr>
        <w:t>年</w:t>
      </w:r>
      <w:r w:rsidRPr="00A0415D">
        <w:rPr>
          <w:rFonts w:ascii="標楷體" w:eastAsia="標楷體" w:hAnsi="標楷體"/>
          <w:szCs w:val="24"/>
        </w:rPr>
        <w:t>7</w:t>
      </w:r>
      <w:r w:rsidRPr="00A0415D">
        <w:rPr>
          <w:rFonts w:ascii="標楷體" w:eastAsia="標楷體" w:hAnsi="標楷體" w:hint="eastAsia"/>
          <w:szCs w:val="24"/>
        </w:rPr>
        <w:t>月</w:t>
      </w:r>
      <w:r w:rsidRPr="00A0415D">
        <w:rPr>
          <w:rFonts w:ascii="標楷體" w:eastAsia="標楷體" w:hAnsi="標楷體"/>
          <w:szCs w:val="24"/>
        </w:rPr>
        <w:t>13</w:t>
      </w:r>
      <w:r w:rsidRPr="00A0415D">
        <w:rPr>
          <w:rFonts w:ascii="標楷體" w:eastAsia="標楷體" w:hAnsi="標楷體" w:hint="eastAsia"/>
          <w:szCs w:val="24"/>
        </w:rPr>
        <w:t>日</w:t>
      </w:r>
      <w:r w:rsidRPr="00A0415D">
        <w:rPr>
          <w:rFonts w:ascii="標楷體" w:eastAsia="標楷體" w:hAnsi="標楷體"/>
          <w:szCs w:val="24"/>
        </w:rPr>
        <w:t>(</w:t>
      </w:r>
      <w:r w:rsidRPr="00A0415D">
        <w:rPr>
          <w:rFonts w:ascii="標楷體" w:eastAsia="標楷體" w:hAnsi="標楷體" w:hint="eastAsia"/>
          <w:szCs w:val="24"/>
        </w:rPr>
        <w:t>星期一</w:t>
      </w:r>
      <w:r w:rsidRPr="00A0415D">
        <w:rPr>
          <w:rFonts w:ascii="標楷體" w:eastAsia="標楷體" w:hAnsi="標楷體"/>
          <w:szCs w:val="24"/>
        </w:rPr>
        <w:t>)</w:t>
      </w:r>
      <w:r w:rsidRPr="00A0415D">
        <w:rPr>
          <w:rFonts w:ascii="標楷體" w:eastAsia="標楷體" w:hAnsi="標楷體" w:hint="eastAsia"/>
          <w:szCs w:val="24"/>
        </w:rPr>
        <w:t>前，報送晉級名單至</w:t>
      </w:r>
    </w:p>
    <w:p w:rsidR="00D862BC" w:rsidRPr="00A0415D" w:rsidRDefault="00D862BC" w:rsidP="00DF6FAB">
      <w:pPr>
        <w:snapToGrid w:val="0"/>
        <w:spacing w:line="360" w:lineRule="atLeast"/>
        <w:ind w:leftChars="813" w:left="2690" w:hangingChars="308" w:hanging="739"/>
        <w:rPr>
          <w:rFonts w:ascii="標楷體" w:eastAsia="標楷體" w:hAnsi="標楷體"/>
          <w:szCs w:val="24"/>
        </w:rPr>
      </w:pPr>
      <w:r w:rsidRPr="00A0415D">
        <w:rPr>
          <w:rFonts w:ascii="標楷體" w:eastAsia="標楷體" w:hAnsi="標楷體" w:hint="eastAsia"/>
          <w:szCs w:val="24"/>
        </w:rPr>
        <w:lastRenderedPageBreak/>
        <w:t>桃園市政府體育</w:t>
      </w:r>
      <w:r w:rsidR="002C5CBD">
        <w:rPr>
          <w:rFonts w:ascii="標楷體" w:eastAsia="標楷體" w:hAnsi="標楷體" w:hint="eastAsia"/>
          <w:szCs w:val="24"/>
        </w:rPr>
        <w:t>局</w:t>
      </w:r>
      <w:r w:rsidRPr="00A0415D">
        <w:rPr>
          <w:rFonts w:ascii="標楷體" w:eastAsia="標楷體" w:hAnsi="標楷體" w:hint="eastAsia"/>
          <w:szCs w:val="24"/>
        </w:rPr>
        <w:t>彙整後</w:t>
      </w:r>
      <w:r w:rsidR="002C5CBD">
        <w:rPr>
          <w:rFonts w:ascii="標楷體" w:eastAsia="標楷體" w:hAnsi="標楷體" w:hint="eastAsia"/>
          <w:szCs w:val="24"/>
        </w:rPr>
        <w:t>，</w:t>
      </w:r>
      <w:r w:rsidRPr="00A0415D">
        <w:rPr>
          <w:rFonts w:ascii="標楷體" w:eastAsia="標楷體" w:hAnsi="標楷體" w:hint="eastAsia"/>
          <w:szCs w:val="24"/>
        </w:rPr>
        <w:t>轉交桃園市體育會籃球委員會辦理市總決賽。</w:t>
      </w:r>
    </w:p>
    <w:p w:rsidR="00D862BC" w:rsidRDefault="00D862BC" w:rsidP="00B41D13">
      <w:pPr>
        <w:snapToGrid w:val="0"/>
        <w:spacing w:line="360" w:lineRule="atLeast"/>
        <w:ind w:left="2470" w:hangingChars="1029" w:hanging="2470"/>
        <w:jc w:val="both"/>
        <w:rPr>
          <w:rFonts w:ascii="標楷體" w:eastAsia="標楷體" w:hAnsi="標楷體"/>
          <w:szCs w:val="24"/>
        </w:rPr>
      </w:pPr>
      <w:r w:rsidRPr="00B747FF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四、獎勵辦法：</w:t>
      </w:r>
    </w:p>
    <w:p w:rsidR="00D862BC" w:rsidRDefault="00D862BC" w:rsidP="00DF6FAB">
      <w:pPr>
        <w:snapToGrid w:val="0"/>
        <w:spacing w:line="360" w:lineRule="atLeast"/>
        <w:ind w:leftChars="413" w:left="1697" w:hangingChars="294" w:hanging="70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（一）</w:t>
      </w:r>
      <w:r w:rsidR="00A05CF6">
        <w:rPr>
          <w:rFonts w:ascii="標楷體" w:eastAsia="標楷體" w:hAnsi="標楷體" w:hint="eastAsia"/>
          <w:szCs w:val="24"/>
        </w:rPr>
        <w:t>少於3</w:t>
      </w:r>
      <w:r w:rsidR="00D158FA">
        <w:rPr>
          <w:rFonts w:ascii="標楷體" w:eastAsia="標楷體" w:hAnsi="標楷體" w:hint="eastAsia"/>
          <w:szCs w:val="24"/>
        </w:rPr>
        <w:t>隊</w:t>
      </w:r>
      <w:r w:rsidR="00A05CF6">
        <w:rPr>
          <w:rFonts w:ascii="標楷體" w:eastAsia="標楷體" w:hAnsi="標楷體" w:hint="eastAsia"/>
          <w:szCs w:val="24"/>
        </w:rPr>
        <w:t>不成賽，</w:t>
      </w:r>
      <w:r>
        <w:rPr>
          <w:rFonts w:ascii="標楷體" w:eastAsia="標楷體" w:hAnsi="標楷體" w:hint="eastAsia"/>
          <w:szCs w:val="24"/>
        </w:rPr>
        <w:t>各組報名隊伍，</w:t>
      </w:r>
      <w:r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 w:hint="eastAsia"/>
          <w:szCs w:val="24"/>
        </w:rPr>
        <w:t>隊（含）以下取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隊優勝，</w:t>
      </w:r>
      <w:r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 w:hint="eastAsia"/>
          <w:szCs w:val="24"/>
        </w:rPr>
        <w:t>隊（含）以下取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 w:hint="eastAsia"/>
          <w:szCs w:val="24"/>
        </w:rPr>
        <w:t>隊優勝，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 w:hint="eastAsia"/>
          <w:szCs w:val="24"/>
        </w:rPr>
        <w:t>隊以上取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 w:hint="eastAsia"/>
          <w:szCs w:val="24"/>
        </w:rPr>
        <w:t>隊優勝。</w:t>
      </w:r>
    </w:p>
    <w:p w:rsidR="00D862BC" w:rsidRDefault="00D862BC" w:rsidP="00DF6FAB">
      <w:pPr>
        <w:snapToGrid w:val="0"/>
        <w:spacing w:line="360" w:lineRule="atLeast"/>
        <w:ind w:leftChars="413" w:left="1697" w:hangingChars="294" w:hanging="706"/>
        <w:jc w:val="both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>（二）優勝隊伍頒發團體獎盃乙座</w:t>
      </w:r>
      <w:r>
        <w:rPr>
          <w:rFonts w:ascii="標楷體" w:eastAsia="標楷體" w:hAnsi="標楷體"/>
          <w:szCs w:val="24"/>
        </w:rPr>
        <w:t xml:space="preserve"> (</w:t>
      </w:r>
      <w:r>
        <w:rPr>
          <w:rFonts w:ascii="標楷體" w:eastAsia="標楷體" w:hAnsi="標楷體" w:hint="eastAsia"/>
          <w:szCs w:val="24"/>
        </w:rPr>
        <w:t>社會組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、獎狀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青年、青少年及少年組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及獎品。</w:t>
      </w:r>
    </w:p>
    <w:p w:rsidR="00D862BC" w:rsidRDefault="00D862BC" w:rsidP="00B41D13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 w:rsidRPr="00B747FF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五</w:t>
      </w:r>
      <w:r w:rsidRPr="00B747FF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附</w:t>
      </w: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則：</w:t>
      </w:r>
    </w:p>
    <w:p w:rsidR="00D862BC" w:rsidRDefault="00D862BC" w:rsidP="00DB7955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</w:t>
      </w:r>
      <w:r>
        <w:rPr>
          <w:rFonts w:ascii="標楷體" w:eastAsia="標楷體" w:hAnsi="標楷體" w:hint="eastAsia"/>
          <w:szCs w:val="24"/>
        </w:rPr>
        <w:t>（一）比賽請攜帶身份證、學生證或有照片之在學證明以備查驗。</w:t>
      </w:r>
    </w:p>
    <w:p w:rsidR="00D862BC" w:rsidRDefault="00D862BC" w:rsidP="00DB7955">
      <w:p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</w:t>
      </w:r>
      <w:r>
        <w:rPr>
          <w:rFonts w:ascii="標楷體" w:eastAsia="標楷體" w:hAnsi="標楷體" w:hint="eastAsia"/>
          <w:szCs w:val="24"/>
        </w:rPr>
        <w:t>（二）球員資格不符或冒名頂替者，經發現即取消該隊比賽資格。</w:t>
      </w:r>
    </w:p>
    <w:p w:rsidR="00D862BC" w:rsidRDefault="00D862BC" w:rsidP="00DF6FAB">
      <w:pPr>
        <w:snapToGrid w:val="0"/>
        <w:spacing w:line="360" w:lineRule="atLeast"/>
        <w:ind w:leftChars="414" w:left="1700" w:hangingChars="294" w:hanging="70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(</w:t>
      </w:r>
      <w:r>
        <w:rPr>
          <w:rFonts w:ascii="標楷體" w:eastAsia="標楷體" w:hAnsi="標楷體" w:hint="eastAsia"/>
          <w:szCs w:val="24"/>
        </w:rPr>
        <w:t>三</w:t>
      </w:r>
      <w:proofErr w:type="gramStart"/>
      <w:r>
        <w:rPr>
          <w:rFonts w:ascii="標楷體" w:eastAsia="標楷體" w:hAnsi="標楷體" w:hint="eastAsia"/>
          <w:szCs w:val="24"/>
        </w:rPr>
        <w:t>）</w:t>
      </w:r>
      <w:proofErr w:type="gramEnd"/>
      <w:r>
        <w:rPr>
          <w:rFonts w:ascii="標楷體" w:eastAsia="標楷體" w:hAnsi="標楷體" w:hint="eastAsia"/>
          <w:szCs w:val="24"/>
        </w:rPr>
        <w:t>如因天氣、颱風等不可抗力，大會得考量安全因素而將活動取消或延期，並於活動前一日公佈於桃園市籃球委員會網站。</w:t>
      </w:r>
    </w:p>
    <w:p w:rsidR="00D862BC" w:rsidRPr="00A0415D" w:rsidRDefault="00D862BC" w:rsidP="00DF6FAB">
      <w:pPr>
        <w:spacing w:line="360" w:lineRule="atLeast"/>
        <w:ind w:leftChars="1" w:left="1699" w:hangingChars="707" w:hanging="169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</w:t>
      </w:r>
      <w:r>
        <w:rPr>
          <w:rFonts w:ascii="標楷體" w:eastAsia="標楷體" w:hAnsi="標楷體" w:hint="eastAsia"/>
          <w:szCs w:val="24"/>
        </w:rPr>
        <w:t>（四）保險事宜：大會將盡全力維護本活動的順暢與安全，並投保旅遊平安</w:t>
      </w:r>
      <w:r w:rsidRPr="00A0415D">
        <w:rPr>
          <w:rFonts w:ascii="標楷體" w:eastAsia="標楷體" w:hAnsi="標楷體" w:hint="eastAsia"/>
          <w:szCs w:val="24"/>
        </w:rPr>
        <w:t>險，參加者應視自身需要斟酌是否自行加買保險。</w:t>
      </w:r>
    </w:p>
    <w:p w:rsidR="00D862BC" w:rsidRDefault="00D862BC" w:rsidP="00B41D13">
      <w:pPr>
        <w:snapToGrid w:val="0"/>
        <w:spacing w:line="360" w:lineRule="atLeast"/>
        <w:ind w:left="2153" w:hangingChars="897" w:hanging="2153"/>
        <w:jc w:val="both"/>
        <w:rPr>
          <w:rFonts w:ascii="標楷體" w:eastAsia="標楷體" w:hAnsi="標楷體"/>
          <w:szCs w:val="24"/>
        </w:rPr>
      </w:pPr>
      <w:r w:rsidRPr="00B747FF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六</w:t>
      </w:r>
      <w:r w:rsidRPr="00B747FF">
        <w:rPr>
          <w:rFonts w:ascii="標楷體" w:eastAsia="標楷體" w:hAnsi="標楷體" w:hint="eastAsia"/>
          <w:szCs w:val="24"/>
        </w:rPr>
        <w:t>、</w:t>
      </w:r>
      <w:r w:rsidR="007D7E31">
        <w:rPr>
          <w:rFonts w:ascii="標楷體" w:eastAsia="標楷體" w:hAnsi="標楷體" w:hint="eastAsia"/>
          <w:szCs w:val="24"/>
        </w:rPr>
        <w:t>本計畫</w:t>
      </w:r>
      <w:r>
        <w:rPr>
          <w:rFonts w:ascii="標楷體" w:eastAsia="標楷體" w:hAnsi="標楷體" w:hint="eastAsia"/>
          <w:szCs w:val="24"/>
        </w:rPr>
        <w:t>如有未盡事宜，得隨時修訂之。</w:t>
      </w:r>
    </w:p>
    <w:p w:rsidR="00D862BC" w:rsidRDefault="00D862BC" w:rsidP="00B41D13">
      <w:pPr>
        <w:spacing w:line="500" w:lineRule="exact"/>
        <w:rPr>
          <w:rFonts w:ascii="標楷體" w:eastAsia="標楷體" w:hAnsi="標楷體"/>
          <w:color w:val="000000"/>
        </w:rPr>
      </w:pPr>
    </w:p>
    <w:p w:rsidR="00D862BC" w:rsidRDefault="00D862BC" w:rsidP="00B41D13">
      <w:pPr>
        <w:spacing w:line="5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</w:t>
      </w:r>
    </w:p>
    <w:p w:rsidR="00D862BC" w:rsidRDefault="00D862BC" w:rsidP="00B41D13">
      <w:pPr>
        <w:widowControl/>
        <w:jc w:val="center"/>
        <w:rPr>
          <w:rFonts w:ascii="標楷體" w:eastAsia="標楷體" w:hAnsi="標楷體"/>
        </w:rPr>
      </w:pPr>
    </w:p>
    <w:p w:rsidR="00D862BC" w:rsidRDefault="00D862BC" w:rsidP="00B41D13">
      <w:pPr>
        <w:widowControl/>
        <w:jc w:val="center"/>
        <w:rPr>
          <w:rFonts w:ascii="標楷體" w:eastAsia="標楷體" w:hAnsi="標楷體"/>
        </w:rPr>
      </w:pPr>
    </w:p>
    <w:p w:rsidR="00D862BC" w:rsidRDefault="00D862BC" w:rsidP="00B41D13">
      <w:pPr>
        <w:widowControl/>
        <w:jc w:val="center"/>
        <w:rPr>
          <w:rFonts w:ascii="標楷體" w:eastAsia="標楷體" w:hAnsi="標楷體"/>
        </w:rPr>
      </w:pPr>
    </w:p>
    <w:p w:rsidR="00D862BC" w:rsidRDefault="00D862BC" w:rsidP="00B41D13">
      <w:pPr>
        <w:widowControl/>
        <w:jc w:val="center"/>
        <w:rPr>
          <w:rFonts w:ascii="標楷體" w:eastAsia="標楷體" w:hAnsi="標楷體"/>
        </w:rPr>
      </w:pPr>
    </w:p>
    <w:p w:rsidR="00D862BC" w:rsidRDefault="00D862BC" w:rsidP="00B41D13">
      <w:pPr>
        <w:widowControl/>
        <w:jc w:val="center"/>
        <w:rPr>
          <w:rFonts w:ascii="標楷體" w:eastAsia="標楷體" w:hAnsi="標楷體"/>
        </w:rPr>
      </w:pPr>
    </w:p>
    <w:p w:rsidR="00D862BC" w:rsidRDefault="00D862BC" w:rsidP="00B41D13">
      <w:pPr>
        <w:widowControl/>
        <w:jc w:val="center"/>
        <w:rPr>
          <w:rFonts w:ascii="標楷體" w:eastAsia="標楷體" w:hAnsi="標楷體"/>
        </w:rPr>
      </w:pPr>
    </w:p>
    <w:p w:rsidR="00D862BC" w:rsidRDefault="00D862BC" w:rsidP="00B41D13">
      <w:pPr>
        <w:widowControl/>
        <w:jc w:val="center"/>
        <w:rPr>
          <w:rFonts w:ascii="標楷體" w:eastAsia="標楷體" w:hAnsi="標楷體"/>
        </w:rPr>
      </w:pPr>
    </w:p>
    <w:p w:rsidR="00D862BC" w:rsidRDefault="00D862BC" w:rsidP="00B41D13">
      <w:pPr>
        <w:widowControl/>
        <w:jc w:val="center"/>
        <w:rPr>
          <w:rFonts w:ascii="標楷體" w:eastAsia="標楷體" w:hAnsi="標楷體"/>
        </w:rPr>
      </w:pPr>
    </w:p>
    <w:p w:rsidR="00D862BC" w:rsidRDefault="00D862BC" w:rsidP="00B41D13">
      <w:pPr>
        <w:widowControl/>
        <w:jc w:val="center"/>
        <w:rPr>
          <w:rFonts w:ascii="標楷體" w:eastAsia="標楷體" w:hAnsi="標楷體"/>
        </w:rPr>
      </w:pPr>
    </w:p>
    <w:p w:rsidR="00D862BC" w:rsidRDefault="00D862BC" w:rsidP="00B41D13">
      <w:pPr>
        <w:widowControl/>
        <w:jc w:val="center"/>
        <w:rPr>
          <w:rFonts w:ascii="標楷體" w:eastAsia="標楷體" w:hAnsi="標楷體"/>
        </w:rPr>
      </w:pPr>
    </w:p>
    <w:p w:rsidR="00D862BC" w:rsidRDefault="00D862BC" w:rsidP="00B41D13">
      <w:pPr>
        <w:widowControl/>
        <w:jc w:val="center"/>
        <w:rPr>
          <w:rFonts w:ascii="標楷體" w:eastAsia="標楷體" w:hAnsi="標楷體"/>
        </w:rPr>
      </w:pPr>
    </w:p>
    <w:p w:rsidR="00D862BC" w:rsidRDefault="00D862BC" w:rsidP="00B41D13">
      <w:pPr>
        <w:widowControl/>
        <w:jc w:val="center"/>
        <w:rPr>
          <w:rFonts w:ascii="標楷體" w:eastAsia="標楷體" w:hAnsi="標楷體"/>
        </w:rPr>
      </w:pPr>
    </w:p>
    <w:p w:rsidR="00D862BC" w:rsidRDefault="00D862BC" w:rsidP="00B41D13">
      <w:pPr>
        <w:widowControl/>
        <w:jc w:val="center"/>
        <w:rPr>
          <w:rFonts w:ascii="標楷體" w:eastAsia="標楷體" w:hAnsi="標楷體"/>
        </w:rPr>
      </w:pPr>
    </w:p>
    <w:p w:rsidR="00D862BC" w:rsidRDefault="00D862BC" w:rsidP="00B41D13">
      <w:pPr>
        <w:widowControl/>
        <w:jc w:val="center"/>
        <w:rPr>
          <w:rFonts w:ascii="標楷體" w:eastAsia="標楷體" w:hAnsi="標楷體"/>
        </w:rPr>
      </w:pPr>
    </w:p>
    <w:p w:rsidR="00D862BC" w:rsidRDefault="00D862BC" w:rsidP="00B41D13">
      <w:pPr>
        <w:widowControl/>
        <w:jc w:val="center"/>
        <w:rPr>
          <w:rFonts w:ascii="標楷體" w:eastAsia="標楷體" w:hAnsi="標楷體"/>
        </w:rPr>
      </w:pPr>
    </w:p>
    <w:p w:rsidR="00D862BC" w:rsidRDefault="00D862BC" w:rsidP="004438F1">
      <w:pPr>
        <w:widowControl/>
        <w:rPr>
          <w:rFonts w:ascii="標楷體" w:eastAsia="標楷體" w:hAnsi="標楷體"/>
        </w:rPr>
      </w:pPr>
    </w:p>
    <w:p w:rsidR="00D862BC" w:rsidRDefault="00D862BC" w:rsidP="00B41D13">
      <w:pPr>
        <w:widowControl/>
        <w:jc w:val="center"/>
        <w:rPr>
          <w:rFonts w:ascii="標楷體" w:eastAsia="標楷體" w:hAnsi="標楷體"/>
        </w:rPr>
      </w:pPr>
    </w:p>
    <w:p w:rsidR="00A05CF6" w:rsidRDefault="00A05CF6" w:rsidP="00B41D13">
      <w:pPr>
        <w:widowControl/>
        <w:jc w:val="center"/>
        <w:rPr>
          <w:rFonts w:ascii="標楷體" w:eastAsia="標楷體" w:hAnsi="標楷體"/>
        </w:rPr>
      </w:pPr>
    </w:p>
    <w:p w:rsidR="00A05CF6" w:rsidRDefault="00A05CF6" w:rsidP="00B41D13">
      <w:pPr>
        <w:widowControl/>
        <w:jc w:val="center"/>
        <w:rPr>
          <w:rFonts w:ascii="標楷體" w:eastAsia="標楷體" w:hAnsi="標楷體"/>
        </w:rPr>
      </w:pPr>
    </w:p>
    <w:p w:rsidR="00A05CF6" w:rsidRDefault="00A05CF6" w:rsidP="00B41D13">
      <w:pPr>
        <w:widowControl/>
        <w:jc w:val="center"/>
        <w:rPr>
          <w:rFonts w:ascii="標楷體" w:eastAsia="標楷體" w:hAnsi="標楷體"/>
        </w:rPr>
      </w:pPr>
    </w:p>
    <w:p w:rsidR="00A05CF6" w:rsidRDefault="00A05CF6" w:rsidP="00B41D13">
      <w:pPr>
        <w:widowControl/>
        <w:jc w:val="center"/>
        <w:rPr>
          <w:rFonts w:ascii="標楷體" w:eastAsia="標楷體" w:hAnsi="標楷體"/>
        </w:rPr>
      </w:pPr>
    </w:p>
    <w:p w:rsidR="00D862BC" w:rsidRDefault="00D862BC" w:rsidP="00B41D13">
      <w:pPr>
        <w:widowControl/>
        <w:jc w:val="center"/>
        <w:rPr>
          <w:rFonts w:ascii="標楷體" w:eastAsia="標楷體" w:hAnsi="標楷體"/>
        </w:rPr>
      </w:pPr>
    </w:p>
    <w:p w:rsidR="00D862BC" w:rsidRDefault="00D862BC" w:rsidP="00B41D13">
      <w:pPr>
        <w:snapToGrid w:val="0"/>
        <w:spacing w:line="500" w:lineRule="atLeast"/>
        <w:jc w:val="center"/>
        <w:outlineLvl w:val="0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「</w:t>
      </w:r>
      <w:r>
        <w:rPr>
          <w:rFonts w:ascii="標楷體" w:eastAsia="標楷體" w:hAnsi="標楷體"/>
          <w:b/>
          <w:bCs/>
          <w:sz w:val="40"/>
          <w:szCs w:val="40"/>
        </w:rPr>
        <w:t>104</w:t>
      </w:r>
      <w:r>
        <w:rPr>
          <w:rFonts w:ascii="標楷體" w:eastAsia="標楷體" w:hAnsi="標楷體" w:hint="eastAsia"/>
          <w:b/>
          <w:bCs/>
          <w:sz w:val="40"/>
          <w:szCs w:val="40"/>
        </w:rPr>
        <w:t>年桃園市</w:t>
      </w:r>
      <w:r w:rsidRPr="00614554">
        <w:rPr>
          <w:rFonts w:ascii="標楷體" w:eastAsia="標楷體" w:hAnsi="標楷體" w:hint="eastAsia"/>
          <w:b/>
          <w:bCs/>
          <w:sz w:val="40"/>
          <w:szCs w:val="40"/>
        </w:rPr>
        <w:t>籃球</w:t>
      </w:r>
      <w:r>
        <w:rPr>
          <w:rFonts w:ascii="標楷體" w:eastAsia="標楷體" w:hAnsi="標楷體"/>
          <w:b/>
          <w:bCs/>
          <w:sz w:val="40"/>
          <w:szCs w:val="40"/>
        </w:rPr>
        <w:t>3</w:t>
      </w:r>
      <w:r>
        <w:rPr>
          <w:rFonts w:ascii="標楷體" w:eastAsia="標楷體" w:hAnsi="標楷體" w:hint="eastAsia"/>
          <w:b/>
          <w:bCs/>
          <w:sz w:val="40"/>
          <w:szCs w:val="40"/>
        </w:rPr>
        <w:t>對</w:t>
      </w:r>
      <w:r>
        <w:rPr>
          <w:rFonts w:ascii="標楷體" w:eastAsia="標楷體" w:hAnsi="標楷體"/>
          <w:b/>
          <w:bCs/>
          <w:sz w:val="40"/>
          <w:szCs w:val="40"/>
        </w:rPr>
        <w:t>3</w:t>
      </w:r>
      <w:r>
        <w:rPr>
          <w:rFonts w:ascii="標楷體" w:eastAsia="標楷體" w:hAnsi="標楷體" w:hint="eastAsia"/>
          <w:b/>
          <w:bCs/>
          <w:sz w:val="40"/>
          <w:szCs w:val="40"/>
        </w:rPr>
        <w:t>社區聯誼總決賽」</w:t>
      </w:r>
    </w:p>
    <w:p w:rsidR="00D862BC" w:rsidRDefault="00D862BC" w:rsidP="00B41D13">
      <w:pPr>
        <w:snapToGrid w:val="0"/>
        <w:spacing w:line="500" w:lineRule="atLeast"/>
        <w:jc w:val="center"/>
        <w:outlineLvl w:val="0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比賽規則</w:t>
      </w:r>
    </w:p>
    <w:p w:rsidR="00D862BC" w:rsidRDefault="00D862BC" w:rsidP="00B41D13">
      <w:pPr>
        <w:snapToGrid w:val="0"/>
        <w:spacing w:line="500" w:lineRule="atLeast"/>
        <w:jc w:val="center"/>
        <w:outlineLvl w:val="0"/>
        <w:rPr>
          <w:rFonts w:ascii="標楷體" w:eastAsia="標楷體" w:hAnsi="標楷體"/>
          <w:b/>
          <w:bCs/>
          <w:sz w:val="40"/>
          <w:szCs w:val="40"/>
        </w:rPr>
      </w:pPr>
    </w:p>
    <w:p w:rsidR="00D862BC" w:rsidRPr="00A0415D" w:rsidRDefault="00D862BC" w:rsidP="008A152B">
      <w:pPr>
        <w:numPr>
          <w:ilvl w:val="0"/>
          <w:numId w:val="1"/>
        </w:numPr>
        <w:snapToGrid w:val="0"/>
        <w:spacing w:line="360" w:lineRule="atLeast"/>
        <w:jc w:val="both"/>
        <w:rPr>
          <w:rFonts w:ascii="標楷體" w:eastAsia="標楷體" w:hAnsi="標楷體"/>
          <w:szCs w:val="24"/>
        </w:rPr>
      </w:pPr>
      <w:r w:rsidRPr="00A0415D">
        <w:rPr>
          <w:rFonts w:ascii="標楷體" w:eastAsia="標楷體" w:hAnsi="標楷體" w:hint="eastAsia"/>
          <w:szCs w:val="24"/>
        </w:rPr>
        <w:t>每隊限報名四人，其中</w:t>
      </w:r>
      <w:proofErr w:type="gramStart"/>
      <w:r w:rsidRPr="00A0415D">
        <w:rPr>
          <w:rFonts w:ascii="標楷體" w:eastAsia="標楷體" w:hAnsi="標楷體" w:hint="eastAsia"/>
          <w:szCs w:val="24"/>
        </w:rPr>
        <w:t>一</w:t>
      </w:r>
      <w:proofErr w:type="gramEnd"/>
      <w:r w:rsidRPr="00A0415D">
        <w:rPr>
          <w:rFonts w:ascii="標楷體" w:eastAsia="標楷體" w:hAnsi="標楷體" w:hint="eastAsia"/>
          <w:szCs w:val="24"/>
        </w:rPr>
        <w:t>人為隊長。比賽必須以三人開始，比賽進行中</w:t>
      </w:r>
      <w:r>
        <w:rPr>
          <w:rFonts w:ascii="標楷體" w:eastAsia="標楷體" w:hAnsi="標楷體" w:hint="eastAsia"/>
          <w:szCs w:val="24"/>
        </w:rPr>
        <w:t>不可更換隊員，除</w:t>
      </w:r>
      <w:r w:rsidRPr="00A0415D">
        <w:rPr>
          <w:rFonts w:ascii="標楷體" w:eastAsia="標楷體" w:hAnsi="標楷體" w:hint="eastAsia"/>
          <w:szCs w:val="24"/>
        </w:rPr>
        <w:t>因受傷</w:t>
      </w:r>
      <w:r>
        <w:rPr>
          <w:rFonts w:ascii="標楷體" w:eastAsia="標楷體" w:hAnsi="標楷體" w:hint="eastAsia"/>
          <w:szCs w:val="24"/>
        </w:rPr>
        <w:t>經裁判認定無法比賽者</w:t>
      </w:r>
      <w:r w:rsidRPr="00A0415D">
        <w:rPr>
          <w:rFonts w:ascii="標楷體" w:eastAsia="標楷體" w:hAnsi="標楷體" w:hint="eastAsia"/>
          <w:szCs w:val="24"/>
        </w:rPr>
        <w:t>始得更換</w:t>
      </w:r>
      <w:r>
        <w:rPr>
          <w:rFonts w:ascii="標楷體" w:eastAsia="標楷體" w:hAnsi="標楷體" w:hint="eastAsia"/>
          <w:szCs w:val="24"/>
        </w:rPr>
        <w:t>，一經更換之隊員，不得再參與該場比賽</w:t>
      </w:r>
      <w:r w:rsidRPr="00A0415D">
        <w:rPr>
          <w:rFonts w:ascii="標楷體" w:eastAsia="標楷體" w:hAnsi="標楷體" w:hint="eastAsia"/>
          <w:szCs w:val="24"/>
        </w:rPr>
        <w:t>。</w:t>
      </w:r>
    </w:p>
    <w:p w:rsidR="00D862BC" w:rsidRPr="00365874" w:rsidRDefault="00D862BC" w:rsidP="00B41D13">
      <w:pPr>
        <w:numPr>
          <w:ilvl w:val="0"/>
          <w:numId w:val="1"/>
        </w:numPr>
        <w:snapToGrid w:val="0"/>
        <w:spacing w:line="360" w:lineRule="atLeast"/>
        <w:ind w:left="357" w:hanging="357"/>
        <w:jc w:val="both"/>
        <w:rPr>
          <w:rFonts w:ascii="標楷體" w:eastAsia="標楷體" w:hAnsi="標楷體"/>
          <w:color w:val="000000"/>
          <w:szCs w:val="24"/>
        </w:rPr>
      </w:pPr>
      <w:r w:rsidRPr="00365874">
        <w:rPr>
          <w:rFonts w:ascii="標楷體" w:eastAsia="標楷體" w:hAnsi="標楷體" w:hint="eastAsia"/>
          <w:color w:val="000000"/>
          <w:szCs w:val="24"/>
        </w:rPr>
        <w:t>每場比賽時間為七分鐘，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球隊得分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12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分以上，比賽提前結束，否則需打滿比賽時間。每次進攻時間限制為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12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秒。</w:t>
      </w:r>
    </w:p>
    <w:p w:rsidR="00D862BC" w:rsidRPr="00365874" w:rsidRDefault="00D862BC" w:rsidP="00293D20">
      <w:pPr>
        <w:numPr>
          <w:ilvl w:val="0"/>
          <w:numId w:val="1"/>
        </w:numPr>
        <w:snapToGrid w:val="0"/>
        <w:spacing w:line="360" w:lineRule="atLeast"/>
        <w:ind w:left="357" w:hanging="357"/>
        <w:jc w:val="both"/>
        <w:rPr>
          <w:rFonts w:ascii="標楷體" w:eastAsia="標楷體" w:hAnsi="標楷體"/>
          <w:color w:val="000000"/>
          <w:szCs w:val="24"/>
        </w:rPr>
      </w:pP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除決賽暫停時間、球員受傷或裁判暫停比賽外，比賽進行時皆不停</w:t>
      </w:r>
      <w:proofErr w:type="gramStart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錶</w:t>
      </w:r>
      <w:proofErr w:type="gramEnd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。初賽時不給予暫停，決賽時每隊每場比賽可請求暫停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1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次，暫停時間為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1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分鐘。</w:t>
      </w:r>
    </w:p>
    <w:p w:rsidR="00D862BC" w:rsidRPr="00365874" w:rsidRDefault="00D862BC" w:rsidP="00650114">
      <w:pPr>
        <w:numPr>
          <w:ilvl w:val="0"/>
          <w:numId w:val="1"/>
        </w:numPr>
        <w:snapToGrid w:val="0"/>
        <w:spacing w:line="360" w:lineRule="atLeast"/>
        <w:ind w:left="357" w:hanging="357"/>
        <w:jc w:val="both"/>
        <w:rPr>
          <w:rFonts w:ascii="標楷體" w:eastAsia="標楷體" w:hAnsi="標楷體"/>
          <w:color w:val="000000"/>
          <w:szCs w:val="24"/>
        </w:rPr>
      </w:pP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罰球</w:t>
      </w:r>
      <w:proofErr w:type="gramStart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中籃算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1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分</w:t>
      </w:r>
      <w:proofErr w:type="gramEnd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D862BC" w:rsidRPr="00365874" w:rsidRDefault="00D862BC" w:rsidP="00650114">
      <w:pPr>
        <w:numPr>
          <w:ilvl w:val="0"/>
          <w:numId w:val="1"/>
        </w:numPr>
        <w:snapToGrid w:val="0"/>
        <w:spacing w:line="360" w:lineRule="atLeast"/>
        <w:ind w:left="357" w:hanging="357"/>
        <w:jc w:val="both"/>
        <w:rPr>
          <w:rFonts w:ascii="標楷體" w:eastAsia="標楷體" w:hAnsi="標楷體"/>
          <w:color w:val="000000"/>
          <w:szCs w:val="24"/>
        </w:rPr>
      </w:pP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2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分投籃區域投球</w:t>
      </w:r>
      <w:proofErr w:type="gramStart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中籃算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2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分</w:t>
      </w:r>
      <w:proofErr w:type="gramEnd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；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3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分投籃區域投球</w:t>
      </w:r>
      <w:proofErr w:type="gramStart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中籃算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3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分</w:t>
      </w:r>
      <w:proofErr w:type="gramEnd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【若場地無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3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分線設定，則取消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3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分球規定】。</w:t>
      </w:r>
    </w:p>
    <w:p w:rsidR="00D862BC" w:rsidRPr="00365874" w:rsidRDefault="00D862BC" w:rsidP="00650114">
      <w:pPr>
        <w:numPr>
          <w:ilvl w:val="0"/>
          <w:numId w:val="1"/>
        </w:numPr>
        <w:snapToGrid w:val="0"/>
        <w:spacing w:line="360" w:lineRule="atLeast"/>
        <w:ind w:left="357" w:hanging="357"/>
        <w:jc w:val="both"/>
        <w:rPr>
          <w:rFonts w:ascii="標楷體" w:eastAsia="標楷體" w:hAnsi="標楷體"/>
          <w:color w:val="000000"/>
          <w:szCs w:val="24"/>
        </w:rPr>
      </w:pP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每場比賽每名球員犯規達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4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次</w:t>
      </w:r>
      <w:proofErr w:type="gramStart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者須離場</w:t>
      </w:r>
      <w:proofErr w:type="gramEnd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，若球隊場上人數少於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2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人時，裁判得判定該隊淘汰。</w:t>
      </w:r>
    </w:p>
    <w:p w:rsidR="00D862BC" w:rsidRPr="00365874" w:rsidRDefault="00D862BC" w:rsidP="00650114">
      <w:pPr>
        <w:numPr>
          <w:ilvl w:val="0"/>
          <w:numId w:val="1"/>
        </w:numPr>
        <w:snapToGrid w:val="0"/>
        <w:spacing w:line="360" w:lineRule="atLeast"/>
        <w:ind w:left="357" w:hanging="357"/>
        <w:jc w:val="both"/>
        <w:rPr>
          <w:rFonts w:ascii="標楷體" w:eastAsia="標楷體" w:hAnsi="標楷體"/>
          <w:color w:val="000000"/>
          <w:szCs w:val="24"/>
        </w:rPr>
      </w:pP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防守犯規時，進攻方無投球動作，則</w:t>
      </w:r>
      <w:proofErr w:type="gramStart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進攻方回發球</w:t>
      </w:r>
      <w:proofErr w:type="gramEnd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區重新發球，進攻方若為投球動作，則視投籃區域判定罰球次數。</w:t>
      </w:r>
    </w:p>
    <w:p w:rsidR="00D862BC" w:rsidRPr="00365874" w:rsidRDefault="00D862BC" w:rsidP="00B41D13">
      <w:pPr>
        <w:numPr>
          <w:ilvl w:val="0"/>
          <w:numId w:val="1"/>
        </w:numPr>
        <w:snapToGrid w:val="0"/>
        <w:spacing w:line="360" w:lineRule="atLeast"/>
        <w:ind w:left="357" w:hanging="357"/>
        <w:jc w:val="both"/>
        <w:rPr>
          <w:rFonts w:ascii="標楷體" w:eastAsia="標楷體" w:hAnsi="標楷體"/>
          <w:color w:val="000000"/>
          <w:szCs w:val="24"/>
        </w:rPr>
      </w:pP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投籃動作犯規或團隊犯規累計第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5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次起由對方進行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2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次罰球。</w:t>
      </w:r>
    </w:p>
    <w:p w:rsidR="00D862BC" w:rsidRPr="00365874" w:rsidRDefault="00D862BC" w:rsidP="00B41D13">
      <w:pPr>
        <w:numPr>
          <w:ilvl w:val="0"/>
          <w:numId w:val="1"/>
        </w:numPr>
        <w:snapToGrid w:val="0"/>
        <w:spacing w:line="360" w:lineRule="atLeast"/>
        <w:ind w:left="357" w:hanging="357"/>
        <w:jc w:val="both"/>
        <w:rPr>
          <w:rFonts w:ascii="標楷體" w:eastAsia="標楷體" w:hAnsi="標楷體"/>
          <w:color w:val="000000"/>
          <w:szCs w:val="24"/>
        </w:rPr>
      </w:pP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3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分線外投籃犯規罰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3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球，非投籃犯規或違例，則由對方獲控球權</w:t>
      </w:r>
      <w:r w:rsidRPr="00365874">
        <w:rPr>
          <w:rFonts w:ascii="標楷體" w:eastAsia="標楷體" w:hAnsi="標楷體" w:hint="eastAsia"/>
          <w:color w:val="000000"/>
          <w:szCs w:val="24"/>
        </w:rPr>
        <w:t>。</w:t>
      </w:r>
    </w:p>
    <w:p w:rsidR="00D862BC" w:rsidRPr="00365874" w:rsidRDefault="00D862BC" w:rsidP="00650114">
      <w:pPr>
        <w:numPr>
          <w:ilvl w:val="0"/>
          <w:numId w:val="1"/>
        </w:numPr>
        <w:snapToGrid w:val="0"/>
        <w:spacing w:line="360" w:lineRule="atLeast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每次得分後攻守【進攻球權】互換，須由籃框正</w:t>
      </w:r>
      <w:proofErr w:type="gramStart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下方運</w:t>
      </w:r>
      <w:proofErr w:type="gramEnd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球或傳球至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3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分線外，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完成攻守交替，不需</w:t>
      </w:r>
      <w:proofErr w:type="gramStart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進行洗球</w:t>
      </w:r>
      <w:proofErr w:type="gramEnd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，新防守方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原進攻方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)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不可於球離開籃底進攻合法衝撞區前進行防守動作。</w:t>
      </w:r>
    </w:p>
    <w:p w:rsidR="00D862BC" w:rsidRPr="00365874" w:rsidRDefault="00D862BC" w:rsidP="00650114">
      <w:pPr>
        <w:numPr>
          <w:ilvl w:val="0"/>
          <w:numId w:val="1"/>
        </w:numPr>
        <w:snapToGrid w:val="0"/>
        <w:spacing w:line="360" w:lineRule="atLeast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proofErr w:type="gramStart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遇爭球</w:t>
      </w:r>
      <w:proofErr w:type="gramEnd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時，控球權歸屬於防守方。</w:t>
      </w:r>
    </w:p>
    <w:p w:rsidR="00D862BC" w:rsidRPr="00365874" w:rsidRDefault="00D862BC" w:rsidP="00650114">
      <w:pPr>
        <w:numPr>
          <w:ilvl w:val="0"/>
          <w:numId w:val="1"/>
        </w:numPr>
        <w:snapToGrid w:val="0"/>
        <w:spacing w:line="360" w:lineRule="atLeast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每次交換控球權時，發球員必須</w:t>
      </w:r>
      <w:proofErr w:type="gramStart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雙腳立於</w:t>
      </w:r>
      <w:proofErr w:type="gramEnd"/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3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分線外。【若場地無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3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分線設定，則由臨場裁判規定】</w:t>
      </w:r>
    </w:p>
    <w:p w:rsidR="00D862BC" w:rsidRPr="00365874" w:rsidRDefault="00D862BC" w:rsidP="00650114">
      <w:pPr>
        <w:numPr>
          <w:ilvl w:val="0"/>
          <w:numId w:val="1"/>
        </w:numPr>
        <w:snapToGrid w:val="0"/>
        <w:spacing w:line="360" w:lineRule="atLeast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發球時，球必須傳出，不得直接投籃運球，否則喪失控球權。</w:t>
      </w:r>
    </w:p>
    <w:p w:rsidR="00D862BC" w:rsidRPr="00365874" w:rsidRDefault="00D862BC" w:rsidP="00650114">
      <w:pPr>
        <w:numPr>
          <w:ilvl w:val="0"/>
          <w:numId w:val="1"/>
        </w:numPr>
        <w:snapToGrid w:val="0"/>
        <w:spacing w:line="360" w:lineRule="atLeast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發球前，</w:t>
      </w:r>
      <w:proofErr w:type="gramStart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球須經由</w:t>
      </w:r>
      <w:proofErr w:type="gramEnd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防守方於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2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秒內回球，回球時防守球員不得進入發球區內，球發出後則不在此限。進攻方必須在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5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秒內自發球區發球。</w:t>
      </w:r>
    </w:p>
    <w:p w:rsidR="00D862BC" w:rsidRPr="00365874" w:rsidRDefault="00D862BC" w:rsidP="00650114">
      <w:pPr>
        <w:widowControl/>
        <w:spacing w:line="270" w:lineRule="atLeast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 xml:space="preserve">   </w:t>
      </w:r>
      <w:proofErr w:type="gramStart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防守方抄截獲</w:t>
      </w:r>
      <w:proofErr w:type="gramEnd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球或搶得籃板球後必須將球送回到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3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分線外，該球員</w:t>
      </w:r>
      <w:proofErr w:type="gramStart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雙腳須立</w:t>
      </w:r>
      <w:proofErr w:type="gramEnd"/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</w:p>
    <w:p w:rsidR="00D862BC" w:rsidRPr="00365874" w:rsidRDefault="00D862BC" w:rsidP="00650114">
      <w:pPr>
        <w:widowControl/>
        <w:spacing w:line="270" w:lineRule="atLeast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 xml:space="preserve">   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於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3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分線外，此時比賽立即開始，防守方可防守，進攻方可投、傳或運球。</w:t>
      </w:r>
    </w:p>
    <w:p w:rsidR="00D862BC" w:rsidRPr="00365874" w:rsidRDefault="00D862BC" w:rsidP="00817185">
      <w:pPr>
        <w:widowControl/>
        <w:numPr>
          <w:ilvl w:val="0"/>
          <w:numId w:val="1"/>
        </w:numPr>
        <w:spacing w:line="270" w:lineRule="atLeast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罰球隊罰球不中而搶得籃板球，可立刻出手投籃。若防守方搶得籃板球，在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</w:p>
    <w:p w:rsidR="00D862BC" w:rsidRDefault="00D862BC" w:rsidP="00817185">
      <w:pPr>
        <w:widowControl/>
        <w:spacing w:line="270" w:lineRule="atLeast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 xml:space="preserve">   </w:t>
      </w:r>
      <w:proofErr w:type="gramStart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攻籃前</w:t>
      </w:r>
      <w:proofErr w:type="gramEnd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，球必須回到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3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分線外。</w:t>
      </w:r>
    </w:p>
    <w:p w:rsidR="00D862BC" w:rsidRDefault="00D862BC" w:rsidP="003A7612">
      <w:pPr>
        <w:widowControl/>
        <w:spacing w:line="27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16.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比賽時間結束，若兩隊得分相同，則以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2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隊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6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人交叉罰球，總進球數多者為</w:t>
      </w:r>
    </w:p>
    <w:p w:rsidR="00D862BC" w:rsidRPr="00365874" w:rsidRDefault="00D862BC" w:rsidP="003A7612">
      <w:pPr>
        <w:widowControl/>
        <w:spacing w:line="27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  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勝；若仍同分則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2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隊派代表交互罰球，同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1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輪次先領先</w:t>
      </w: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1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球者為勝。</w:t>
      </w:r>
    </w:p>
    <w:p w:rsidR="00D862BC" w:rsidRDefault="00D862BC" w:rsidP="003A7612">
      <w:pPr>
        <w:widowControl/>
        <w:spacing w:line="270" w:lineRule="atLeast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17.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裁判之判決，球員不得提出異議，若比賽中球員言行不當，裁判有</w:t>
      </w:r>
      <w:proofErr w:type="gramStart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權判該名</w:t>
      </w:r>
      <w:proofErr w:type="gramEnd"/>
    </w:p>
    <w:p w:rsidR="00D862BC" w:rsidRDefault="00D862BC" w:rsidP="003A7612">
      <w:pPr>
        <w:widowControl/>
        <w:spacing w:line="270" w:lineRule="atLeast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  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球員技術犯規或強制驅逐出場。</w:t>
      </w:r>
    </w:p>
    <w:p w:rsidR="00D862BC" w:rsidRDefault="00D862BC" w:rsidP="003A7612">
      <w:pPr>
        <w:widowControl/>
        <w:spacing w:line="27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18.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若遇判決紛爭，由裁判長召集該場執行裁判共同會商決定，其判決即為最終</w:t>
      </w:r>
    </w:p>
    <w:p w:rsidR="00D862BC" w:rsidRPr="003A7612" w:rsidRDefault="00D862BC" w:rsidP="003A7612">
      <w:pPr>
        <w:widowControl/>
        <w:spacing w:line="27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  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判決，不受理申訴。</w:t>
      </w:r>
    </w:p>
    <w:p w:rsidR="00D862BC" w:rsidRDefault="00D862BC" w:rsidP="003A7612">
      <w:pPr>
        <w:widowControl/>
        <w:spacing w:line="27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lastRenderedPageBreak/>
        <w:t>19.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參賽球員須隨身持有身分證明文件，比賽前若發現對方球員資格有問題時，</w:t>
      </w:r>
    </w:p>
    <w:p w:rsidR="00D862BC" w:rsidRDefault="00D862BC" w:rsidP="003A7612">
      <w:pPr>
        <w:widowControl/>
        <w:spacing w:line="27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  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可請求裁判進行身分查核【比賽後提出無效】，若確實違反規則，則取消參</w:t>
      </w:r>
    </w:p>
    <w:p w:rsidR="00D862BC" w:rsidRPr="00365874" w:rsidRDefault="00D862BC" w:rsidP="003A7612">
      <w:pPr>
        <w:widowControl/>
        <w:spacing w:line="27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  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賽資格，參賽球員或球隊不得異議。</w:t>
      </w:r>
    </w:p>
    <w:p w:rsidR="00D862BC" w:rsidRDefault="00D862BC" w:rsidP="003A7612">
      <w:pPr>
        <w:widowControl/>
        <w:spacing w:line="27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 w:rsidRPr="00365874">
        <w:rPr>
          <w:rFonts w:ascii="標楷體" w:eastAsia="標楷體" w:hAnsi="標楷體" w:cs="新細明體"/>
          <w:color w:val="000000"/>
          <w:kern w:val="0"/>
          <w:szCs w:val="24"/>
        </w:rPr>
        <w:t>20.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初賽與決賽隊員必須相同，不可更換及冒名頂替。若確實違反規則，則取消</w:t>
      </w:r>
    </w:p>
    <w:p w:rsidR="00D862BC" w:rsidRPr="00365874" w:rsidRDefault="00D862BC" w:rsidP="003A7612">
      <w:pPr>
        <w:widowControl/>
        <w:spacing w:line="27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  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參賽資格，參賽球員或球隊不得異議。</w:t>
      </w:r>
    </w:p>
    <w:p w:rsidR="00D862BC" w:rsidRDefault="00D862BC" w:rsidP="003A7612">
      <w:pPr>
        <w:widowControl/>
        <w:spacing w:line="27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21.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主辦單位</w:t>
      </w:r>
      <w:proofErr w:type="gramStart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有權依氣候</w:t>
      </w:r>
      <w:proofErr w:type="gramEnd"/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、場地或其他因素更改比賽時間或終止賽程，若終止賽</w:t>
      </w:r>
    </w:p>
    <w:p w:rsidR="00D862BC" w:rsidRPr="00365874" w:rsidRDefault="00D862BC" w:rsidP="003A7612">
      <w:pPr>
        <w:widowControl/>
        <w:spacing w:line="27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  </w:t>
      </w:r>
      <w:r w:rsidRPr="00365874">
        <w:rPr>
          <w:rFonts w:ascii="標楷體" w:eastAsia="標楷體" w:hAnsi="標楷體" w:cs="新細明體" w:hint="eastAsia"/>
          <w:color w:val="000000"/>
          <w:kern w:val="0"/>
          <w:szCs w:val="24"/>
        </w:rPr>
        <w:t>程不再補賽，則大會將另行採用其他公平方式遴選獲勝晉級隊伍。</w:t>
      </w:r>
    </w:p>
    <w:p w:rsidR="00D862BC" w:rsidRPr="00365874" w:rsidRDefault="00D862BC" w:rsidP="003A7612">
      <w:pPr>
        <w:widowControl/>
        <w:spacing w:line="270" w:lineRule="atLeast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22.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除上述規則外，悉適用最新之國際業餘籃球競賽規則</w:t>
      </w:r>
    </w:p>
    <w:p w:rsidR="00D862BC" w:rsidRPr="00293D20" w:rsidRDefault="00D862BC"/>
    <w:sectPr w:rsidR="00D862BC" w:rsidRPr="00293D20" w:rsidSect="00A03351">
      <w:footerReference w:type="default" r:id="rId10"/>
      <w:pgSz w:w="11906" w:h="16838"/>
      <w:pgMar w:top="1440" w:right="991" w:bottom="1440" w:left="1276" w:header="851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48C" w:rsidRDefault="00CC048C" w:rsidP="00EB68AE">
      <w:r>
        <w:separator/>
      </w:r>
    </w:p>
  </w:endnote>
  <w:endnote w:type="continuationSeparator" w:id="0">
    <w:p w:rsidR="00CC048C" w:rsidRDefault="00CC048C" w:rsidP="00EB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2BC" w:rsidRDefault="00CC048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C4FAC" w:rsidRPr="00EC4FAC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D862BC" w:rsidRDefault="00D862B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48C" w:rsidRDefault="00CC048C" w:rsidP="00EB68AE">
      <w:r>
        <w:separator/>
      </w:r>
    </w:p>
  </w:footnote>
  <w:footnote w:type="continuationSeparator" w:id="0">
    <w:p w:rsidR="00CC048C" w:rsidRDefault="00CC048C" w:rsidP="00EB6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1E6C"/>
    <w:multiLevelType w:val="hybridMultilevel"/>
    <w:tmpl w:val="E32812E4"/>
    <w:lvl w:ilvl="0" w:tplc="F8266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2E535FDF"/>
    <w:multiLevelType w:val="hybridMultilevel"/>
    <w:tmpl w:val="BDAE4898"/>
    <w:lvl w:ilvl="0" w:tplc="15F25D2C">
      <w:start w:val="1"/>
      <w:numFmt w:val="taiwaneseCountingThousand"/>
      <w:lvlText w:val="(%1)"/>
      <w:lvlJc w:val="left"/>
      <w:pPr>
        <w:ind w:left="21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abstractNum w:abstractNumId="2">
    <w:nsid w:val="7D1C7B52"/>
    <w:multiLevelType w:val="hybridMultilevel"/>
    <w:tmpl w:val="B78C0E1A"/>
    <w:lvl w:ilvl="0" w:tplc="15F25D2C">
      <w:start w:val="1"/>
      <w:numFmt w:val="taiwaneseCountingThousand"/>
      <w:lvlText w:val="(%1)"/>
      <w:lvlJc w:val="left"/>
      <w:pPr>
        <w:ind w:left="21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5E"/>
    <w:rsid w:val="000072E8"/>
    <w:rsid w:val="00062CE2"/>
    <w:rsid w:val="00080F07"/>
    <w:rsid w:val="00091A6E"/>
    <w:rsid w:val="000A28DA"/>
    <w:rsid w:val="000A4260"/>
    <w:rsid w:val="000D6E7C"/>
    <w:rsid w:val="00111FBD"/>
    <w:rsid w:val="0012265E"/>
    <w:rsid w:val="00130696"/>
    <w:rsid w:val="0019536E"/>
    <w:rsid w:val="001A51A4"/>
    <w:rsid w:val="001C77E6"/>
    <w:rsid w:val="00213647"/>
    <w:rsid w:val="00222858"/>
    <w:rsid w:val="00292296"/>
    <w:rsid w:val="00293D20"/>
    <w:rsid w:val="002C5CBD"/>
    <w:rsid w:val="003034E1"/>
    <w:rsid w:val="00365874"/>
    <w:rsid w:val="00373811"/>
    <w:rsid w:val="00382025"/>
    <w:rsid w:val="003A7612"/>
    <w:rsid w:val="00416B4A"/>
    <w:rsid w:val="00417F25"/>
    <w:rsid w:val="004438F1"/>
    <w:rsid w:val="00444598"/>
    <w:rsid w:val="00445549"/>
    <w:rsid w:val="004503FD"/>
    <w:rsid w:val="00465F26"/>
    <w:rsid w:val="004737BD"/>
    <w:rsid w:val="0048449B"/>
    <w:rsid w:val="004928CF"/>
    <w:rsid w:val="00503233"/>
    <w:rsid w:val="00550088"/>
    <w:rsid w:val="00564DDC"/>
    <w:rsid w:val="00593BFF"/>
    <w:rsid w:val="005E06FC"/>
    <w:rsid w:val="00614554"/>
    <w:rsid w:val="00650114"/>
    <w:rsid w:val="00656B00"/>
    <w:rsid w:val="00685753"/>
    <w:rsid w:val="006878C7"/>
    <w:rsid w:val="006A3C3F"/>
    <w:rsid w:val="006A5E8F"/>
    <w:rsid w:val="006E6677"/>
    <w:rsid w:val="006F0863"/>
    <w:rsid w:val="00700112"/>
    <w:rsid w:val="00703D5E"/>
    <w:rsid w:val="00732FFD"/>
    <w:rsid w:val="0073427D"/>
    <w:rsid w:val="007423E7"/>
    <w:rsid w:val="007A34BF"/>
    <w:rsid w:val="007A6DB8"/>
    <w:rsid w:val="007D7E31"/>
    <w:rsid w:val="007E417D"/>
    <w:rsid w:val="00817185"/>
    <w:rsid w:val="00864354"/>
    <w:rsid w:val="008A152B"/>
    <w:rsid w:val="008F3B7B"/>
    <w:rsid w:val="0096127E"/>
    <w:rsid w:val="009B7F5B"/>
    <w:rsid w:val="009C478F"/>
    <w:rsid w:val="009D72FC"/>
    <w:rsid w:val="009E06AB"/>
    <w:rsid w:val="00A03351"/>
    <w:rsid w:val="00A0415D"/>
    <w:rsid w:val="00A05CF6"/>
    <w:rsid w:val="00A352FE"/>
    <w:rsid w:val="00A354D2"/>
    <w:rsid w:val="00A5308D"/>
    <w:rsid w:val="00A56A95"/>
    <w:rsid w:val="00A65303"/>
    <w:rsid w:val="00A97A57"/>
    <w:rsid w:val="00AA321C"/>
    <w:rsid w:val="00AD5C3A"/>
    <w:rsid w:val="00AD7313"/>
    <w:rsid w:val="00AE0935"/>
    <w:rsid w:val="00B35103"/>
    <w:rsid w:val="00B41A4F"/>
    <w:rsid w:val="00B41D13"/>
    <w:rsid w:val="00B65402"/>
    <w:rsid w:val="00B747FF"/>
    <w:rsid w:val="00B80F7D"/>
    <w:rsid w:val="00BA5177"/>
    <w:rsid w:val="00BC1050"/>
    <w:rsid w:val="00C2031C"/>
    <w:rsid w:val="00C844CC"/>
    <w:rsid w:val="00C8629E"/>
    <w:rsid w:val="00CB5648"/>
    <w:rsid w:val="00CC048C"/>
    <w:rsid w:val="00CD3AD5"/>
    <w:rsid w:val="00CF00ED"/>
    <w:rsid w:val="00CF3B10"/>
    <w:rsid w:val="00D0447E"/>
    <w:rsid w:val="00D158FA"/>
    <w:rsid w:val="00D26B92"/>
    <w:rsid w:val="00D862BC"/>
    <w:rsid w:val="00D93800"/>
    <w:rsid w:val="00DA5E72"/>
    <w:rsid w:val="00DB246C"/>
    <w:rsid w:val="00DB7955"/>
    <w:rsid w:val="00DD6BD0"/>
    <w:rsid w:val="00DE4FBC"/>
    <w:rsid w:val="00DF6FAB"/>
    <w:rsid w:val="00EB68AE"/>
    <w:rsid w:val="00EC4FAC"/>
    <w:rsid w:val="00F02FE8"/>
    <w:rsid w:val="00F52829"/>
    <w:rsid w:val="00FB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41D13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E417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rsid w:val="00EB68AE"/>
    <w:rPr>
      <w:rFonts w:ascii="Cambria" w:hAnsi="Cambria"/>
      <w:kern w:val="0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EB68AE"/>
    <w:rPr>
      <w:rFonts w:ascii="Cambria" w:eastAsia="新細明體" w:hAnsi="Cambria" w:cs="Times New Roman"/>
      <w:sz w:val="18"/>
    </w:rPr>
  </w:style>
  <w:style w:type="paragraph" w:styleId="a7">
    <w:name w:val="header"/>
    <w:basedOn w:val="a"/>
    <w:link w:val="a8"/>
    <w:uiPriority w:val="99"/>
    <w:rsid w:val="00EB68A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EB68AE"/>
    <w:rPr>
      <w:rFonts w:cs="Times New Roman"/>
      <w:sz w:val="20"/>
    </w:rPr>
  </w:style>
  <w:style w:type="paragraph" w:styleId="a9">
    <w:name w:val="footer"/>
    <w:basedOn w:val="a"/>
    <w:link w:val="aa"/>
    <w:uiPriority w:val="99"/>
    <w:rsid w:val="00EB68A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B68AE"/>
    <w:rPr>
      <w:rFonts w:cs="Times New Roman"/>
      <w:sz w:val="20"/>
    </w:rPr>
  </w:style>
  <w:style w:type="character" w:styleId="ab">
    <w:name w:val="FollowedHyperlink"/>
    <w:basedOn w:val="a0"/>
    <w:uiPriority w:val="99"/>
    <w:semiHidden/>
    <w:rsid w:val="00AD7313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41D13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E417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rsid w:val="00EB68AE"/>
    <w:rPr>
      <w:rFonts w:ascii="Cambria" w:hAnsi="Cambria"/>
      <w:kern w:val="0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EB68AE"/>
    <w:rPr>
      <w:rFonts w:ascii="Cambria" w:eastAsia="新細明體" w:hAnsi="Cambria" w:cs="Times New Roman"/>
      <w:sz w:val="18"/>
    </w:rPr>
  </w:style>
  <w:style w:type="paragraph" w:styleId="a7">
    <w:name w:val="header"/>
    <w:basedOn w:val="a"/>
    <w:link w:val="a8"/>
    <w:uiPriority w:val="99"/>
    <w:rsid w:val="00EB68A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EB68AE"/>
    <w:rPr>
      <w:rFonts w:cs="Times New Roman"/>
      <w:sz w:val="20"/>
    </w:rPr>
  </w:style>
  <w:style w:type="paragraph" w:styleId="a9">
    <w:name w:val="footer"/>
    <w:basedOn w:val="a"/>
    <w:link w:val="aa"/>
    <w:uiPriority w:val="99"/>
    <w:rsid w:val="00EB68A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B68AE"/>
    <w:rPr>
      <w:rFonts w:cs="Times New Roman"/>
      <w:sz w:val="20"/>
    </w:rPr>
  </w:style>
  <w:style w:type="character" w:styleId="ab">
    <w:name w:val="FollowedHyperlink"/>
    <w:basedOn w:val="a0"/>
    <w:uiPriority w:val="99"/>
    <w:semiHidden/>
    <w:rsid w:val="00AD7313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71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a.id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yba.idv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</Words>
  <Characters>2364</Characters>
  <Application>Microsoft Office Word</Application>
  <DocSecurity>0</DocSecurity>
  <Lines>19</Lines>
  <Paragraphs>5</Paragraphs>
  <ScaleCrop>false</ScaleCrop>
  <Company>CPSHS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宋然診</dc:creator>
  <cp:lastModifiedBy>admin</cp:lastModifiedBy>
  <cp:revision>2</cp:revision>
  <cp:lastPrinted>2015-04-24T05:31:00Z</cp:lastPrinted>
  <dcterms:created xsi:type="dcterms:W3CDTF">2015-05-04T03:29:00Z</dcterms:created>
  <dcterms:modified xsi:type="dcterms:W3CDTF">2015-05-04T03:29:00Z</dcterms:modified>
</cp:coreProperties>
</file>