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1C" w:rsidRDefault="006F391C" w:rsidP="00EE10DE">
      <w:pPr>
        <w:pStyle w:val="ListParagraph"/>
        <w:autoSpaceDE w:val="0"/>
        <w:autoSpaceDN w:val="0"/>
        <w:adjustRightInd w:val="0"/>
        <w:spacing w:line="360" w:lineRule="auto"/>
        <w:ind w:leftChars="0" w:left="0" w:firstLineChars="200" w:firstLine="480"/>
        <w:rPr>
          <w:rFonts w:ascii="Helvetica" w:hAnsi="Helvetica" w:cs="Helvetica"/>
          <w:color w:val="1418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430.65pt;margin-top:2.85pt;width:92.35pt;height:46.15pt;z-index:251658240;visibility:visible" wrapcoords="-176 0 -176 21252 21600 21252 21600 0 -176 0">
            <v:imagedata r:id="rId7" o:title=""/>
            <w10:wrap type="through"/>
          </v:shape>
        </w:pict>
      </w:r>
      <w:r w:rsidRPr="006A0CF1">
        <w:rPr>
          <w:rFonts w:ascii="新細明體" w:hAnsi="新細明體"/>
          <w:b/>
          <w:sz w:val="32"/>
          <w:szCs w:val="32"/>
        </w:rPr>
        <w:t>2016</w:t>
      </w:r>
      <w:r w:rsidRPr="006A0CF1">
        <w:rPr>
          <w:rFonts w:ascii="新細明體" w:hAnsi="新細明體" w:hint="eastAsia"/>
          <w:b/>
          <w:sz w:val="32"/>
          <w:szCs w:val="32"/>
        </w:rPr>
        <w:t>年第</w:t>
      </w:r>
      <w:r w:rsidRPr="006A0CF1">
        <w:rPr>
          <w:rFonts w:ascii="Helvetica" w:hAnsi="Helvetica" w:cs="Helvetica" w:hint="eastAsia"/>
          <w:b/>
          <w:color w:val="141823"/>
          <w:sz w:val="32"/>
          <w:szCs w:val="32"/>
        </w:rPr>
        <w:t>二屆全國記憶運動錦標</w:t>
      </w:r>
      <w:r w:rsidRPr="006A0CF1">
        <w:rPr>
          <w:rFonts w:ascii="新細明體" w:hAnsi="新細明體" w:hint="eastAsia"/>
          <w:b/>
          <w:sz w:val="32"/>
          <w:szCs w:val="32"/>
        </w:rPr>
        <w:t>賽簡章</w:t>
      </w:r>
      <w:r w:rsidRPr="00CB1CEE"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 w:hint="eastAsia"/>
          <w:color w:val="141823"/>
        </w:rPr>
        <w:t>一</w:t>
      </w:r>
      <w:r w:rsidRPr="00CB1CEE">
        <w:rPr>
          <w:rFonts w:ascii="Helvetica" w:hAnsi="Helvetica" w:cs="Helvetica" w:hint="eastAsia"/>
          <w:color w:val="141823"/>
        </w:rPr>
        <w:t>、宗</w:t>
      </w:r>
      <w:r w:rsidRPr="00CB1CEE">
        <w:rPr>
          <w:rFonts w:ascii="Helvetica" w:hAnsi="Helvetica" w:cs="Helvetica"/>
          <w:color w:val="141823"/>
        </w:rPr>
        <w:t xml:space="preserve"> </w:t>
      </w:r>
      <w:r>
        <w:rPr>
          <w:rFonts w:ascii="Helvetica" w:hAnsi="Helvetica" w:cs="Helvetica" w:hint="eastAsia"/>
          <w:color w:val="141823"/>
        </w:rPr>
        <w:t>旨：提升記憶力、學習力、創造力，</w:t>
      </w:r>
      <w:r>
        <w:rPr>
          <w:rFonts w:hint="eastAsia"/>
          <w:color w:val="000000"/>
        </w:rPr>
        <w:t>培育優質</w:t>
      </w:r>
      <w:r w:rsidRPr="00AA09C9">
        <w:rPr>
          <w:rFonts w:hint="eastAsia"/>
          <w:color w:val="000000"/>
        </w:rPr>
        <w:t>人才，提升國際競爭力</w:t>
      </w:r>
      <w:r>
        <w:rPr>
          <w:rStyle w:val="apple-converted-space"/>
          <w:rFonts w:ascii="Helvetica" w:hAnsi="Helvetica" w:cs="Helvetica" w:hint="eastAsia"/>
          <w:color w:val="141823"/>
        </w:rPr>
        <w:t>。</w:t>
      </w:r>
      <w:r w:rsidRPr="00CB1CEE"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 w:hint="eastAsia"/>
          <w:color w:val="141823"/>
        </w:rPr>
        <w:t>二</w:t>
      </w:r>
      <w:r w:rsidRPr="00CB1CEE">
        <w:rPr>
          <w:rFonts w:ascii="Helvetica" w:hAnsi="Helvetica" w:cs="Helvetica" w:hint="eastAsia"/>
          <w:color w:val="141823"/>
        </w:rPr>
        <w:t>、指導單位</w:t>
      </w:r>
      <w:r w:rsidRPr="00CB1CEE">
        <w:rPr>
          <w:rFonts w:ascii="Helvetica" w:hAnsi="Helvetica" w:cs="Helvetica"/>
          <w:color w:val="141823"/>
        </w:rPr>
        <w:t xml:space="preserve"> :</w:t>
      </w:r>
      <w:r w:rsidRPr="00EC6F90">
        <w:rPr>
          <w:rFonts w:ascii="Helvetica" w:hAnsi="Helvetica" w:cs="Helvetica"/>
          <w:color w:val="141823"/>
        </w:rPr>
        <w:t xml:space="preserve"> </w:t>
      </w:r>
      <w:r w:rsidRPr="00EC6F90">
        <w:rPr>
          <w:rFonts w:ascii="Helvetica" w:hAnsi="Helvetica" w:cs="Helvetica" w:hint="eastAsia"/>
          <w:color w:val="141823"/>
        </w:rPr>
        <w:t>新北市教育局、世界記憶運動協會</w:t>
      </w:r>
      <w:r w:rsidRPr="00CB1CEE"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 w:hint="eastAsia"/>
          <w:color w:val="141823"/>
        </w:rPr>
        <w:t>三</w:t>
      </w:r>
      <w:r w:rsidRPr="00CB1CEE">
        <w:rPr>
          <w:rFonts w:ascii="Helvetica" w:hAnsi="Helvetica" w:cs="Helvetica" w:hint="eastAsia"/>
          <w:color w:val="141823"/>
        </w:rPr>
        <w:t>、主辦單位</w:t>
      </w:r>
      <w:r w:rsidRPr="00CB1CEE">
        <w:rPr>
          <w:rFonts w:ascii="Helvetica" w:hAnsi="Helvetica" w:cs="Helvetica"/>
          <w:color w:val="141823"/>
        </w:rPr>
        <w:t xml:space="preserve"> :</w:t>
      </w:r>
      <w:r>
        <w:rPr>
          <w:rFonts w:ascii="Helvetica" w:hAnsi="Helvetica" w:cs="Helvetica" w:hint="eastAsia"/>
          <w:color w:val="141823"/>
        </w:rPr>
        <w:t>社團法人臺灣記憶運動協會</w:t>
      </w:r>
      <w:r w:rsidRPr="00EC6F90">
        <w:t> </w:t>
      </w:r>
      <w:r w:rsidRPr="00EC6F90">
        <w:rPr>
          <w:rFonts w:hint="eastAsia"/>
        </w:rPr>
        <w:t>、</w:t>
      </w:r>
      <w:r>
        <w:rPr>
          <w:rFonts w:ascii="Helvetica" w:hAnsi="Helvetica" w:cs="Helvetica" w:hint="eastAsia"/>
          <w:color w:val="141823"/>
        </w:rPr>
        <w:t>泰山國際青年商會</w:t>
      </w:r>
      <w:r w:rsidRPr="00CB1CEE"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 w:hint="eastAsia"/>
          <w:color w:val="141823"/>
        </w:rPr>
        <w:t>四</w:t>
      </w:r>
      <w:r w:rsidRPr="00CB1CEE">
        <w:rPr>
          <w:rFonts w:ascii="Helvetica" w:hAnsi="Helvetica" w:cs="Helvetica" w:hint="eastAsia"/>
          <w:color w:val="141823"/>
        </w:rPr>
        <w:t>、協辦單位</w:t>
      </w:r>
      <w:r w:rsidRPr="00CB1CEE">
        <w:rPr>
          <w:rFonts w:ascii="Helvetica" w:hAnsi="Helvetica" w:cs="Helvetica"/>
          <w:color w:val="141823"/>
        </w:rPr>
        <w:t xml:space="preserve"> :</w:t>
      </w:r>
      <w:r w:rsidRPr="00EC6F90">
        <w:rPr>
          <w:rFonts w:ascii="Helvetica" w:hAnsi="Helvetica" w:cs="Helvetica"/>
          <w:color w:val="141823"/>
        </w:rPr>
        <w:t xml:space="preserve"> </w:t>
      </w:r>
      <w:r w:rsidRPr="00EC6F90">
        <w:rPr>
          <w:rFonts w:ascii="Helvetica" w:hAnsi="Helvetica" w:cs="Helvetica" w:hint="eastAsia"/>
          <w:color w:val="141823"/>
        </w:rPr>
        <w:t>新北市議長蔣根煌、新北市議員陳科名、新北市議員蔡淑君、新北市議員劉美芳、</w:t>
      </w:r>
    </w:p>
    <w:p w:rsidR="006F391C" w:rsidRDefault="006F391C" w:rsidP="00EC6F90">
      <w:pPr>
        <w:pStyle w:val="ListParagraph"/>
        <w:autoSpaceDE w:val="0"/>
        <w:autoSpaceDN w:val="0"/>
        <w:adjustRightInd w:val="0"/>
        <w:spacing w:line="360" w:lineRule="auto"/>
        <w:ind w:leftChars="0" w:left="0" w:firstLineChars="750" w:firstLine="1800"/>
        <w:rPr>
          <w:rFonts w:ascii="Helvetica" w:hAnsi="Helvetica" w:cs="Helvetica"/>
          <w:color w:val="141823"/>
        </w:rPr>
      </w:pPr>
      <w:r w:rsidRPr="00EC6F90">
        <w:rPr>
          <w:rFonts w:ascii="Helvetica" w:hAnsi="Helvetica" w:cs="Helvetica" w:hint="eastAsia"/>
          <w:color w:val="141823"/>
        </w:rPr>
        <w:t>國立成功大學心理學系、心智圖教育學院、樂生涯管理顧問中心、</w:t>
      </w:r>
      <w:r w:rsidRPr="00D51D92">
        <w:rPr>
          <w:rFonts w:ascii="Helvetica" w:hAnsi="Helvetica" w:cs="Helvetica" w:hint="eastAsia"/>
          <w:color w:val="141823"/>
        </w:rPr>
        <w:t>大仁管理顧問有</w:t>
      </w:r>
    </w:p>
    <w:p w:rsidR="006F391C" w:rsidRPr="00EC6F90" w:rsidRDefault="006F391C" w:rsidP="00EC6F90">
      <w:pPr>
        <w:pStyle w:val="ListParagraph"/>
        <w:autoSpaceDE w:val="0"/>
        <w:autoSpaceDN w:val="0"/>
        <w:adjustRightInd w:val="0"/>
        <w:spacing w:line="360" w:lineRule="auto"/>
        <w:ind w:leftChars="0" w:left="0" w:firstLineChars="750" w:firstLine="1800"/>
        <w:rPr>
          <w:rFonts w:ascii="Helvetica" w:hAnsi="Helvetica" w:cs="Helvetica"/>
          <w:color w:val="141823"/>
        </w:rPr>
      </w:pPr>
      <w:r w:rsidRPr="00D51D92">
        <w:rPr>
          <w:rFonts w:ascii="Helvetica" w:hAnsi="Helvetica" w:cs="Helvetica" w:hint="eastAsia"/>
          <w:color w:val="141823"/>
        </w:rPr>
        <w:t>限公司</w:t>
      </w:r>
    </w:p>
    <w:p w:rsidR="006F391C" w:rsidRPr="00EC6F90" w:rsidRDefault="006F391C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br/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五、比賽日期：北區賽：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9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3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) 13:00-17:00</w:t>
      </w:r>
    </w:p>
    <w:p w:rsidR="006F391C" w:rsidRPr="00EC6F90" w:rsidRDefault="006F391C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中區賽：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9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25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) 13:00-17:00</w:t>
      </w:r>
    </w:p>
    <w:p w:rsidR="006F391C" w:rsidRPr="00EC6F90" w:rsidRDefault="006F391C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南區賽：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9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10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) 13:00-17:00</w:t>
      </w:r>
    </w:p>
    <w:p w:rsidR="006F391C" w:rsidRDefault="006F391C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全國賽：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2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) 12:30-17:30</w:t>
      </w:r>
    </w:p>
    <w:p w:rsidR="006F391C" w:rsidRPr="00EC6F90" w:rsidRDefault="006F391C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</w:p>
    <w:p w:rsidR="006F391C" w:rsidRPr="00EC6F90" w:rsidRDefault="006F391C" w:rsidP="00EC6F90">
      <w:pPr>
        <w:spacing w:line="400" w:lineRule="exact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六、比賽地點：北區賽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新北市板橋區文化路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段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313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致理科技大學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)</w:t>
      </w:r>
    </w:p>
    <w:p w:rsidR="006F391C" w:rsidRPr="00EC6F90" w:rsidRDefault="006F391C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中區賽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台中市南屯區東興路一段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450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台中市愛心家園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) </w:t>
      </w:r>
    </w:p>
    <w:p w:rsidR="006F391C" w:rsidRPr="00EC6F90" w:rsidRDefault="006F391C" w:rsidP="00EC6F90">
      <w:pPr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南區賽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台南市東區大學路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成功大學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) </w:t>
      </w:r>
    </w:p>
    <w:p w:rsidR="006F391C" w:rsidRPr="00EC6F90" w:rsidRDefault="006F391C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全國賽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新北市新莊區中正路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510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輔仁大學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)</w:t>
      </w:r>
    </w:p>
    <w:p w:rsidR="006F391C" w:rsidRPr="00EC6F90" w:rsidRDefault="006F391C" w:rsidP="00EC6F90">
      <w:pPr>
        <w:ind w:firstLineChars="650" w:firstLine="156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br/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七、比賽組別：兒童組－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12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歲以下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、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青年組－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13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至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17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歲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</w:p>
    <w:p w:rsidR="006F391C" w:rsidRDefault="006F391C" w:rsidP="006B1C2A">
      <w:pPr>
        <w:ind w:firstLineChars="600" w:firstLine="14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成人組－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18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至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59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歲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 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、長者組－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60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歲以上。</w:t>
      </w:r>
    </w:p>
    <w:p w:rsidR="006F391C" w:rsidRPr="00EC6F90" w:rsidRDefault="006F391C" w:rsidP="006B1C2A">
      <w:pPr>
        <w:ind w:firstLineChars="600" w:firstLine="1440"/>
        <w:rPr>
          <w:rFonts w:ascii="Helvetica" w:hAnsi="Helvetica" w:cs="Helvetica"/>
          <w:color w:val="141823"/>
          <w:kern w:val="2"/>
          <w:szCs w:val="22"/>
          <w:lang w:eastAsia="zh-TW"/>
        </w:rPr>
      </w:pPr>
    </w:p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八、比賽</w:t>
      </w:r>
      <w:r>
        <w:rPr>
          <w:rFonts w:ascii="Helvetica" w:hAnsi="Helvetica" w:cs="Helvetica" w:hint="eastAsia"/>
          <w:color w:val="141823"/>
          <w:kern w:val="2"/>
          <w:szCs w:val="22"/>
        </w:rPr>
        <w:t>項目與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賽程表：</w:t>
      </w:r>
      <w:r w:rsidRPr="00EC6F90">
        <w:rPr>
          <w:rFonts w:ascii="Helvetica" w:hAnsi="Helvetica" w:cs="Helvetica"/>
          <w:color w:val="141823"/>
          <w:kern w:val="2"/>
          <w:szCs w:val="22"/>
        </w:rPr>
        <w:t xml:space="preserve"> </w:t>
      </w:r>
    </w:p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r w:rsidRPr="00EC6F90">
        <w:rPr>
          <w:rFonts w:ascii="Helvetica" w:hAnsi="Helvetica" w:cs="Helvetica"/>
          <w:color w:val="141823"/>
          <w:kern w:val="2"/>
          <w:szCs w:val="22"/>
        </w:rPr>
        <w:t xml:space="preserve">) 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北區、中區、南區賽賽程表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4"/>
        <w:gridCol w:w="2074"/>
        <w:gridCol w:w="2074"/>
        <w:gridCol w:w="2074"/>
      </w:tblGrid>
      <w:tr w:rsidR="006F391C" w:rsidRPr="00EC6F90" w:rsidTr="00E00EFA">
        <w:tc>
          <w:tcPr>
            <w:tcW w:w="8296" w:type="dxa"/>
            <w:gridSpan w:val="4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賽程表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時間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比賽項目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記憶時間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回憶時間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13:00-13:30</w:t>
            </w:r>
          </w:p>
        </w:tc>
        <w:tc>
          <w:tcPr>
            <w:tcW w:w="6222" w:type="dxa"/>
            <w:gridSpan w:val="3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選手報到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13:30-13:40</w:t>
            </w:r>
          </w:p>
        </w:tc>
        <w:tc>
          <w:tcPr>
            <w:tcW w:w="6222" w:type="dxa"/>
            <w:gridSpan w:val="3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開幕式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13:40-14:20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隨機詞語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14:20-15:20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隨機數字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30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15:20-16:00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虛擬歷史事件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16:20-17:00</w:t>
            </w:r>
          </w:p>
        </w:tc>
        <w:tc>
          <w:tcPr>
            <w:tcW w:w="6222" w:type="dxa"/>
            <w:gridSpan w:val="3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頒獎／閉幕式</w:t>
            </w:r>
          </w:p>
        </w:tc>
      </w:tr>
    </w:tbl>
    <w:p w:rsidR="006F391C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Pr="00EC6F90">
        <w:rPr>
          <w:rFonts w:ascii="Helvetica" w:hAnsi="Helvetica" w:cs="Helvetica"/>
          <w:color w:val="141823"/>
          <w:kern w:val="2"/>
          <w:szCs w:val="22"/>
        </w:rPr>
        <w:t xml:space="preserve">) 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全國賽賽程表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4"/>
        <w:gridCol w:w="2074"/>
        <w:gridCol w:w="2074"/>
        <w:gridCol w:w="2074"/>
      </w:tblGrid>
      <w:tr w:rsidR="006F391C" w:rsidRPr="00EC6F90" w:rsidTr="00E00EFA">
        <w:tc>
          <w:tcPr>
            <w:tcW w:w="8296" w:type="dxa"/>
            <w:gridSpan w:val="4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賽程表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時間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比賽項目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記憶時間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回憶時間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12:30-13:10</w:t>
            </w:r>
          </w:p>
        </w:tc>
        <w:tc>
          <w:tcPr>
            <w:tcW w:w="6222" w:type="dxa"/>
            <w:gridSpan w:val="3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選手報到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13:10-13:20</w:t>
            </w:r>
          </w:p>
        </w:tc>
        <w:tc>
          <w:tcPr>
            <w:tcW w:w="6222" w:type="dxa"/>
            <w:gridSpan w:val="3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開幕式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13:20-14:00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隨機詞語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14:40-15:00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隨機數字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30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15:00-15:40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虛擬歷史事件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15:40-16:20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速記撲克牌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5</w:t>
            </w: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分鐘</w:t>
            </w:r>
          </w:p>
        </w:tc>
      </w:tr>
      <w:tr w:rsidR="006F391C" w:rsidRPr="00EC6F90" w:rsidTr="00E00EFA">
        <w:tc>
          <w:tcPr>
            <w:tcW w:w="2074" w:type="dxa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/>
                <w:color w:val="141823"/>
                <w:kern w:val="2"/>
                <w:szCs w:val="22"/>
              </w:rPr>
              <w:t>16:20-17:30</w:t>
            </w:r>
          </w:p>
        </w:tc>
        <w:tc>
          <w:tcPr>
            <w:tcW w:w="6222" w:type="dxa"/>
            <w:gridSpan w:val="3"/>
          </w:tcPr>
          <w:p w:rsidR="006F391C" w:rsidRPr="00E00EFA" w:rsidRDefault="006F391C" w:rsidP="00E00EFA">
            <w:pPr>
              <w:pStyle w:val="Normal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00EFA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頒獎／閉幕式</w:t>
            </w:r>
          </w:p>
        </w:tc>
      </w:tr>
    </w:tbl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6F391C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kern w:val="2"/>
          <w:szCs w:val="22"/>
        </w:rPr>
      </w:pPr>
      <w:r>
        <w:rPr>
          <w:noProof/>
        </w:rPr>
        <w:pict>
          <v:shape id="圖片 1" o:spid="_x0000_s1027" type="#_x0000_t75" style="position:absolute;margin-left:393.45pt;margin-top:14.55pt;width:46.8pt;height:46.8pt;z-index:251657216;visibility:visible" wrapcoords="-348 0 -348 21252 21600 21252 21600 0 -348 0">
            <v:imagedata r:id="rId8" o:title=""/>
            <w10:wrap type="through"/>
          </v:shape>
        </w:pic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九、比賽標準：依世界記憶運動協會國家賽標準。</w:t>
      </w:r>
      <w:r w:rsidRPr="00EC6F90">
        <w:rPr>
          <w:kern w:val="2"/>
          <w:szCs w:val="22"/>
        </w:rPr>
        <w:t> </w:t>
      </w:r>
      <w:r>
        <w:rPr>
          <w:rFonts w:hint="eastAsia"/>
          <w:kern w:val="2"/>
          <w:szCs w:val="22"/>
        </w:rPr>
        <w:t xml:space="preserve">　</w:t>
      </w:r>
    </w:p>
    <w:p w:rsidR="006F391C" w:rsidRPr="00EC6F90" w:rsidRDefault="006F391C" w:rsidP="00EC6F90">
      <w:pPr>
        <w:pStyle w:val="NormalWeb"/>
        <w:shd w:val="clear" w:color="auto" w:fill="FFFFFF"/>
        <w:spacing w:before="90" w:beforeAutospacing="0" w:after="90" w:afterAutospacing="0" w:line="311" w:lineRule="atLeast"/>
        <w:ind w:firstLineChars="200" w:firstLine="480"/>
        <w:rPr>
          <w:rFonts w:ascii="Helvetica" w:hAnsi="Helvetica" w:cs="Helvetica"/>
          <w:color w:val="141823"/>
          <w:kern w:val="2"/>
          <w:szCs w:val="22"/>
        </w:rPr>
      </w:pPr>
      <w:bookmarkStart w:id="0" w:name="_GoBack"/>
      <w:r>
        <w:rPr>
          <w:rFonts w:ascii="Helvetica" w:hAnsi="Helvetica" w:cs="Helvetic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一</w:t>
      </w:r>
      <w:r>
        <w:rPr>
          <w:rFonts w:ascii="Helvetica" w:hAnsi="Helvetica" w:cs="Helvetica"/>
          <w:color w:val="141823"/>
          <w:kern w:val="2"/>
          <w:szCs w:val="22"/>
        </w:rPr>
        <w:t>)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比賽規則與計分</w:t>
      </w:r>
      <w:r>
        <w:rPr>
          <w:rFonts w:ascii="Helvetica" w:hAnsi="Helvetica" w:cs="Helvetica" w:hint="eastAsia"/>
          <w:color w:val="141823"/>
          <w:kern w:val="2"/>
          <w:szCs w:val="22"/>
        </w:rPr>
        <w:t xml:space="preserve">　　</w:t>
      </w:r>
      <w:hyperlink r:id="rId9" w:tgtFrame="_blank" w:history="1">
        <w:r w:rsidRPr="00EC6F90">
          <w:rPr>
            <w:rFonts w:ascii="Helvetica" w:hAnsi="Helvetica" w:cs="Helvetica"/>
            <w:color w:val="141823"/>
            <w:kern w:val="2"/>
            <w:szCs w:val="22"/>
          </w:rPr>
          <w:t>http://goo.gl/7nLFZg</w:t>
        </w:r>
      </w:hyperlink>
    </w:p>
    <w:p w:rsidR="006F391C" w:rsidRPr="00EC6F90" w:rsidRDefault="006F391C" w:rsidP="00FF06AA">
      <w:pPr>
        <w:pStyle w:val="NormalWeb"/>
        <w:shd w:val="clear" w:color="auto" w:fill="FFFFFF"/>
        <w:spacing w:before="90" w:beforeAutospacing="0" w:after="90" w:afterAutospacing="0" w:line="311" w:lineRule="atLeast"/>
        <w:ind w:firstLineChars="200" w:firstLine="48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二</w:t>
      </w:r>
      <w:r>
        <w:rPr>
          <w:rFonts w:ascii="Helvetica" w:hAnsi="Helvetica" w:cs="Helvetica"/>
          <w:color w:val="141823"/>
          <w:kern w:val="2"/>
          <w:szCs w:val="22"/>
        </w:rPr>
        <w:t>)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比賽考古題</w:t>
      </w:r>
      <w:r>
        <w:rPr>
          <w:rFonts w:ascii="Helvetica" w:hAnsi="Helvetica" w:cs="Helvetica" w:hint="eastAsia"/>
          <w:color w:val="141823"/>
          <w:kern w:val="2"/>
          <w:szCs w:val="22"/>
        </w:rPr>
        <w:t xml:space="preserve">　　　　</w:t>
      </w:r>
      <w:hyperlink r:id="rId10" w:tgtFrame="_blank" w:history="1">
        <w:r w:rsidRPr="00EC6F90">
          <w:rPr>
            <w:rFonts w:ascii="Helvetica" w:hAnsi="Helvetica" w:cs="Helvetica"/>
            <w:color w:val="141823"/>
            <w:kern w:val="2"/>
            <w:szCs w:val="22"/>
          </w:rPr>
          <w:t>http://goo.gl/yaxfcm</w:t>
        </w:r>
      </w:hyperlink>
    </w:p>
    <w:bookmarkEnd w:id="0"/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十、報名時間</w:t>
      </w:r>
      <w:r w:rsidRPr="00EC6F90">
        <w:rPr>
          <w:rFonts w:ascii="Helvetica" w:hAnsi="Helvetica" w:cs="Helvetica"/>
          <w:color w:val="141823"/>
          <w:kern w:val="2"/>
          <w:szCs w:val="22"/>
        </w:rPr>
        <w:t xml:space="preserve"> : 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即日起至</w:t>
      </w:r>
      <w:r w:rsidRPr="00EC6F90">
        <w:rPr>
          <w:rFonts w:ascii="Helvetica" w:hAnsi="Helvetica" w:cs="Helvetica"/>
          <w:color w:val="141823"/>
          <w:kern w:val="2"/>
          <w:szCs w:val="22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</w:rPr>
        <w:t>7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月</w:t>
      </w:r>
      <w:r w:rsidRPr="00EC6F90">
        <w:rPr>
          <w:rFonts w:ascii="Helvetica" w:hAnsi="Helvetica" w:cs="Helvetica"/>
          <w:color w:val="141823"/>
          <w:kern w:val="2"/>
          <w:szCs w:val="22"/>
        </w:rPr>
        <w:t xml:space="preserve"> 31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日止。</w:t>
      </w:r>
    </w:p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十一、報名辦法：</w:t>
      </w:r>
    </w:p>
    <w:p w:rsidR="006F391C" w:rsidRPr="00EC6F90" w:rsidRDefault="006F391C" w:rsidP="00FF06AA">
      <w:pPr>
        <w:pStyle w:val="NormalWeb"/>
        <w:shd w:val="clear" w:color="auto" w:fill="FFFFFF"/>
        <w:spacing w:before="90" w:beforeAutospacing="0" w:after="90" w:afterAutospacing="0" w:line="311" w:lineRule="atLeast"/>
        <w:ind w:firstLineChars="150" w:firstLine="36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一</w:t>
      </w:r>
      <w:r>
        <w:rPr>
          <w:rFonts w:ascii="Helvetica" w:hAnsi="Helvetica" w:cs="Helvetica"/>
          <w:color w:val="141823"/>
          <w:kern w:val="2"/>
          <w:szCs w:val="22"/>
        </w:rPr>
        <w:t>)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報名費：學生免費參加</w:t>
      </w:r>
      <w:r w:rsidRPr="00EC6F90">
        <w:rPr>
          <w:rFonts w:ascii="Helvetica" w:hAnsi="Helvetica" w:cs="Helvetica"/>
          <w:color w:val="141823"/>
          <w:kern w:val="2"/>
          <w:szCs w:val="22"/>
        </w:rPr>
        <w:t> </w:t>
      </w:r>
    </w:p>
    <w:p w:rsidR="006F391C" w:rsidRPr="00EC6F90" w:rsidRDefault="006F391C" w:rsidP="00FF06AA">
      <w:pPr>
        <w:pStyle w:val="NormalWeb"/>
        <w:shd w:val="clear" w:color="auto" w:fill="FFFFFF"/>
        <w:spacing w:before="90" w:beforeAutospacing="0" w:after="90" w:afterAutospacing="0" w:line="311" w:lineRule="atLeast"/>
        <w:ind w:firstLineChars="150" w:firstLine="36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二</w:t>
      </w:r>
      <w:r>
        <w:rPr>
          <w:rFonts w:ascii="Helvetica" w:hAnsi="Helvetica" w:cs="Helvetica"/>
          <w:color w:val="141823"/>
          <w:kern w:val="2"/>
          <w:szCs w:val="22"/>
        </w:rPr>
        <w:t>)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線上報名</w:t>
      </w:r>
      <w:r w:rsidRPr="00EC6F90">
        <w:rPr>
          <w:rFonts w:ascii="Helvetica" w:hAnsi="Helvetica" w:cs="Helvetica"/>
          <w:color w:val="141823"/>
          <w:kern w:val="2"/>
          <w:szCs w:val="22"/>
        </w:rPr>
        <w:t>(</w:t>
      </w:r>
      <w:hyperlink r:id="rId11" w:tgtFrame="_blank" w:history="1">
        <w:r w:rsidRPr="00EC6F90">
          <w:rPr>
            <w:rFonts w:ascii="Helvetica" w:hAnsi="Helvetica"/>
            <w:color w:val="141823"/>
            <w:kern w:val="2"/>
            <w:szCs w:val="22"/>
          </w:rPr>
          <w:t>https://goo.gl/tvI9j1</w:t>
        </w:r>
      </w:hyperlink>
      <w:r w:rsidRPr="00EC6F90">
        <w:rPr>
          <w:rFonts w:ascii="Helvetica" w:hAnsi="Helvetica" w:cs="Helvetica"/>
          <w:color w:val="141823"/>
          <w:kern w:val="2"/>
          <w:szCs w:val="22"/>
        </w:rPr>
        <w:t>)</w:t>
      </w:r>
    </w:p>
    <w:p w:rsidR="006F391C" w:rsidRPr="00EC6F90" w:rsidRDefault="006F391C" w:rsidP="00F32C83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十二、獎勵：總獎金與獎品總值</w:t>
      </w:r>
      <w:r w:rsidRPr="00EC6F90">
        <w:rPr>
          <w:rFonts w:ascii="Helvetica" w:hAnsi="Helvetica" w:cs="Helvetica"/>
          <w:color w:val="141823"/>
          <w:kern w:val="2"/>
          <w:szCs w:val="22"/>
        </w:rPr>
        <w:t>10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萬元整。</w:t>
      </w:r>
    </w:p>
    <w:p w:rsidR="006F391C" w:rsidRPr="00EC6F90" w:rsidRDefault="006F391C" w:rsidP="00EC6F90">
      <w:pPr>
        <w:pStyle w:val="Normal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每位參賽者頒參賽禮與參賽證書</w:t>
      </w:r>
    </w:p>
    <w:p w:rsidR="006F391C" w:rsidRPr="00EC6F90" w:rsidRDefault="006F391C" w:rsidP="002D6E8F">
      <w:pPr>
        <w:pStyle w:val="Normal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各區賽不分組總分前三名，獎牌一面、獎狀一張及禮品一份。</w:t>
      </w:r>
    </w:p>
    <w:p w:rsidR="006F391C" w:rsidRPr="00EC6F90" w:rsidRDefault="006F391C" w:rsidP="00263377">
      <w:pPr>
        <w:pStyle w:val="Normal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各區賽各組別前三名，獎牌一面與獎狀一張。</w:t>
      </w:r>
    </w:p>
    <w:p w:rsidR="006F391C" w:rsidRPr="00EC6F90" w:rsidRDefault="006F391C" w:rsidP="00263377">
      <w:pPr>
        <w:pStyle w:val="Normal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全國賽不分組總分前三名，獎牌一面、獎狀一張及禮品一份。</w:t>
      </w:r>
    </w:p>
    <w:p w:rsidR="006F391C" w:rsidRPr="00EC6F90" w:rsidRDefault="006F391C" w:rsidP="00FF06AA">
      <w:pPr>
        <w:pStyle w:val="Normal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全國賽各組別前三名，獎牌一面與獎狀一張。</w:t>
      </w:r>
    </w:p>
    <w:p w:rsidR="006F391C" w:rsidRPr="00EC6F90" w:rsidRDefault="006F391C" w:rsidP="00F32C83">
      <w:pPr>
        <w:pStyle w:val="NormalWeb"/>
        <w:shd w:val="clear" w:color="auto" w:fill="FFFFFF"/>
        <w:spacing w:before="90" w:beforeAutospacing="0" w:after="90" w:afterAutospacing="0" w:line="311" w:lineRule="atLeast"/>
        <w:ind w:left="240" w:hangingChars="100" w:hanging="2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十三、注意事項：</w:t>
      </w:r>
      <w:r w:rsidRPr="00EC6F90">
        <w:rPr>
          <w:rFonts w:ascii="Helvetica" w:hAnsi="Helvetica" w:cs="Helvetica"/>
          <w:color w:val="141823"/>
          <w:kern w:val="2"/>
          <w:szCs w:val="22"/>
        </w:rPr>
        <w:br/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r w:rsidRPr="00EC6F90">
        <w:rPr>
          <w:rFonts w:ascii="Helvetica" w:hAnsi="Helvetica" w:cs="Helvetica"/>
          <w:color w:val="141823"/>
          <w:kern w:val="2"/>
          <w:szCs w:val="22"/>
        </w:rPr>
        <w:t>)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參賽選手請隨身攜帶身分證或學生證、以便查驗。</w:t>
      </w:r>
      <w:r w:rsidRPr="00EC6F90">
        <w:rPr>
          <w:rFonts w:ascii="Helvetica" w:hAnsi="Helvetica" w:cs="Helvetica"/>
          <w:color w:val="141823"/>
          <w:kern w:val="2"/>
          <w:szCs w:val="22"/>
        </w:rPr>
        <w:br/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Pr="00EC6F90">
        <w:rPr>
          <w:rFonts w:ascii="Helvetica" w:hAnsi="Helvetica" w:cs="Helvetica"/>
          <w:color w:val="141823"/>
          <w:kern w:val="2"/>
          <w:szCs w:val="22"/>
        </w:rPr>
        <w:t>)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參賽選手若有冒名頂替者，一經查明證實取消比賽資格，並送本會紀律委員會懲處。</w:t>
      </w:r>
      <w:r w:rsidRPr="00EC6F90">
        <w:rPr>
          <w:rFonts w:ascii="Helvetica" w:hAnsi="Helvetica" w:cs="Helvetica"/>
          <w:color w:val="141823"/>
          <w:kern w:val="2"/>
          <w:szCs w:val="22"/>
        </w:rPr>
        <w:br/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三</w:t>
      </w:r>
      <w:r w:rsidRPr="00EC6F90">
        <w:rPr>
          <w:rFonts w:ascii="Helvetica" w:hAnsi="Helvetica" w:cs="Helvetica"/>
          <w:color w:val="141823"/>
          <w:kern w:val="2"/>
          <w:szCs w:val="22"/>
        </w:rPr>
        <w:t>)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所填報名參加本賽會之個人資料，僅供本賽會相關用途使用。</w:t>
      </w:r>
    </w:p>
    <w:p w:rsidR="006F391C" w:rsidRPr="00EC6F90" w:rsidRDefault="006F391C" w:rsidP="009749A7">
      <w:pPr>
        <w:pStyle w:val="Normal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十四、本競賽規程如有未盡事宜，得由主辦單位核定後宣佈規定之。</w:t>
      </w:r>
    </w:p>
    <w:p w:rsidR="006F391C" w:rsidRPr="00EC6F90" w:rsidRDefault="006F391C" w:rsidP="00107F93">
      <w:pPr>
        <w:pStyle w:val="NormalWeb"/>
        <w:shd w:val="clear" w:color="auto" w:fill="FFFFFF"/>
        <w:spacing w:before="90" w:after="9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社團法人臺灣記憶運動協會　</w:t>
      </w:r>
      <w:hyperlink r:id="rId12" w:history="1">
        <w:r w:rsidRPr="00EC6F90">
          <w:rPr>
            <w:color w:val="141823"/>
            <w:kern w:val="2"/>
            <w:szCs w:val="22"/>
          </w:rPr>
          <w:t>www.memory.org.tw</w:t>
        </w:r>
      </w:hyperlink>
      <w:r w:rsidRPr="00EC6F90">
        <w:rPr>
          <w:rFonts w:ascii="Helvetica" w:hAnsi="Helvetica" w:cs="Helvetica"/>
          <w:color w:val="141823"/>
          <w:kern w:val="2"/>
          <w:szCs w:val="22"/>
        </w:rPr>
        <w:t xml:space="preserve">   0800-000931    service@memory.org.tw</w:t>
      </w:r>
    </w:p>
    <w:sectPr w:rsidR="006F391C" w:rsidRPr="00EC6F90" w:rsidSect="002C7E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1C" w:rsidRDefault="006F391C" w:rsidP="00A64E37">
      <w:r>
        <w:separator/>
      </w:r>
    </w:p>
  </w:endnote>
  <w:endnote w:type="continuationSeparator" w:id="0">
    <w:p w:rsidR="006F391C" w:rsidRDefault="006F391C" w:rsidP="00A6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1C" w:rsidRDefault="006F391C" w:rsidP="00A64E37">
      <w:r>
        <w:separator/>
      </w:r>
    </w:p>
  </w:footnote>
  <w:footnote w:type="continuationSeparator" w:id="0">
    <w:p w:rsidR="006F391C" w:rsidRDefault="006F391C" w:rsidP="00A64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0331"/>
    <w:multiLevelType w:val="hybridMultilevel"/>
    <w:tmpl w:val="41F83BBE"/>
    <w:lvl w:ilvl="0" w:tplc="5C0EE54C">
      <w:start w:val="1"/>
      <w:numFmt w:val="taiwaneseCountingThousand"/>
      <w:lvlText w:val="(%1)"/>
      <w:lvlJc w:val="left"/>
      <w:pPr>
        <w:ind w:left="80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">
    <w:nsid w:val="47C75959"/>
    <w:multiLevelType w:val="multilevel"/>
    <w:tmpl w:val="DC9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F7318"/>
    <w:multiLevelType w:val="hybridMultilevel"/>
    <w:tmpl w:val="CE5A0A98"/>
    <w:lvl w:ilvl="0" w:tplc="B10A5C98">
      <w:start w:val="1"/>
      <w:numFmt w:val="taiwaneseCountingThousand"/>
      <w:lvlText w:val="(%1)"/>
      <w:lvlJc w:val="left"/>
      <w:pPr>
        <w:ind w:left="64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9A7"/>
    <w:rsid w:val="00023945"/>
    <w:rsid w:val="00025F84"/>
    <w:rsid w:val="000411C5"/>
    <w:rsid w:val="0004145A"/>
    <w:rsid w:val="00044AAF"/>
    <w:rsid w:val="0004502D"/>
    <w:rsid w:val="00052EB8"/>
    <w:rsid w:val="000546AD"/>
    <w:rsid w:val="000568E6"/>
    <w:rsid w:val="00060CB7"/>
    <w:rsid w:val="00061925"/>
    <w:rsid w:val="000632F4"/>
    <w:rsid w:val="0007567D"/>
    <w:rsid w:val="000A27A4"/>
    <w:rsid w:val="000A4146"/>
    <w:rsid w:val="000A56D4"/>
    <w:rsid w:val="000D1193"/>
    <w:rsid w:val="000D24A5"/>
    <w:rsid w:val="000E6837"/>
    <w:rsid w:val="00105139"/>
    <w:rsid w:val="00105E38"/>
    <w:rsid w:val="00107C37"/>
    <w:rsid w:val="00107F93"/>
    <w:rsid w:val="00120805"/>
    <w:rsid w:val="0012603C"/>
    <w:rsid w:val="00127BCA"/>
    <w:rsid w:val="00136307"/>
    <w:rsid w:val="001467EA"/>
    <w:rsid w:val="001500D5"/>
    <w:rsid w:val="00151AEA"/>
    <w:rsid w:val="00155131"/>
    <w:rsid w:val="00160907"/>
    <w:rsid w:val="0016776F"/>
    <w:rsid w:val="00170712"/>
    <w:rsid w:val="00172812"/>
    <w:rsid w:val="00175B19"/>
    <w:rsid w:val="00176A6D"/>
    <w:rsid w:val="00181F92"/>
    <w:rsid w:val="00192AC5"/>
    <w:rsid w:val="00193326"/>
    <w:rsid w:val="001B6C43"/>
    <w:rsid w:val="001C0CC7"/>
    <w:rsid w:val="001C3C1B"/>
    <w:rsid w:val="001D6FD3"/>
    <w:rsid w:val="00205851"/>
    <w:rsid w:val="00211489"/>
    <w:rsid w:val="00215984"/>
    <w:rsid w:val="00242E86"/>
    <w:rsid w:val="0024342B"/>
    <w:rsid w:val="0024483C"/>
    <w:rsid w:val="002510BA"/>
    <w:rsid w:val="00252989"/>
    <w:rsid w:val="002572BE"/>
    <w:rsid w:val="00263377"/>
    <w:rsid w:val="0028417F"/>
    <w:rsid w:val="00287638"/>
    <w:rsid w:val="00287A26"/>
    <w:rsid w:val="002A2235"/>
    <w:rsid w:val="002B56AB"/>
    <w:rsid w:val="002C7EEC"/>
    <w:rsid w:val="002D5145"/>
    <w:rsid w:val="002D6E8F"/>
    <w:rsid w:val="002E223E"/>
    <w:rsid w:val="002E239B"/>
    <w:rsid w:val="002F5A04"/>
    <w:rsid w:val="00302E69"/>
    <w:rsid w:val="003118E0"/>
    <w:rsid w:val="003174AE"/>
    <w:rsid w:val="00320C76"/>
    <w:rsid w:val="00331708"/>
    <w:rsid w:val="00341647"/>
    <w:rsid w:val="00345AE7"/>
    <w:rsid w:val="00355B05"/>
    <w:rsid w:val="00360660"/>
    <w:rsid w:val="0037781D"/>
    <w:rsid w:val="003841CF"/>
    <w:rsid w:val="00386C2A"/>
    <w:rsid w:val="00395A32"/>
    <w:rsid w:val="00396BAF"/>
    <w:rsid w:val="00397B32"/>
    <w:rsid w:val="00397CFA"/>
    <w:rsid w:val="003C0B45"/>
    <w:rsid w:val="003C0E7A"/>
    <w:rsid w:val="003D20F3"/>
    <w:rsid w:val="003F030D"/>
    <w:rsid w:val="003F2677"/>
    <w:rsid w:val="00407597"/>
    <w:rsid w:val="00417692"/>
    <w:rsid w:val="004312C3"/>
    <w:rsid w:val="0043231B"/>
    <w:rsid w:val="00473693"/>
    <w:rsid w:val="00476660"/>
    <w:rsid w:val="00481A45"/>
    <w:rsid w:val="00495365"/>
    <w:rsid w:val="004B629F"/>
    <w:rsid w:val="004D251A"/>
    <w:rsid w:val="004D7BC8"/>
    <w:rsid w:val="004F05DC"/>
    <w:rsid w:val="004F30F5"/>
    <w:rsid w:val="00552EF1"/>
    <w:rsid w:val="00557FDB"/>
    <w:rsid w:val="00567E4C"/>
    <w:rsid w:val="005843F7"/>
    <w:rsid w:val="00584844"/>
    <w:rsid w:val="00594473"/>
    <w:rsid w:val="005F424B"/>
    <w:rsid w:val="005F4C94"/>
    <w:rsid w:val="0060216D"/>
    <w:rsid w:val="0060789A"/>
    <w:rsid w:val="006135FE"/>
    <w:rsid w:val="006478EA"/>
    <w:rsid w:val="00660441"/>
    <w:rsid w:val="0066147A"/>
    <w:rsid w:val="006A0CF1"/>
    <w:rsid w:val="006B1C2A"/>
    <w:rsid w:val="006B50CA"/>
    <w:rsid w:val="006D01FF"/>
    <w:rsid w:val="006F1E28"/>
    <w:rsid w:val="006F391C"/>
    <w:rsid w:val="006F3BB2"/>
    <w:rsid w:val="00705A6C"/>
    <w:rsid w:val="00711E43"/>
    <w:rsid w:val="00715025"/>
    <w:rsid w:val="007350F5"/>
    <w:rsid w:val="00751DD5"/>
    <w:rsid w:val="00754303"/>
    <w:rsid w:val="00762C82"/>
    <w:rsid w:val="00775421"/>
    <w:rsid w:val="00790231"/>
    <w:rsid w:val="007957BF"/>
    <w:rsid w:val="00796988"/>
    <w:rsid w:val="007A0BF8"/>
    <w:rsid w:val="007A1445"/>
    <w:rsid w:val="007A255D"/>
    <w:rsid w:val="007A2795"/>
    <w:rsid w:val="007C1069"/>
    <w:rsid w:val="007D7A51"/>
    <w:rsid w:val="007E3C45"/>
    <w:rsid w:val="007F18AA"/>
    <w:rsid w:val="008042A7"/>
    <w:rsid w:val="00811AC4"/>
    <w:rsid w:val="0081269E"/>
    <w:rsid w:val="00813CAA"/>
    <w:rsid w:val="008251BD"/>
    <w:rsid w:val="00825B9C"/>
    <w:rsid w:val="00831BB1"/>
    <w:rsid w:val="0083391E"/>
    <w:rsid w:val="00837BC7"/>
    <w:rsid w:val="00851663"/>
    <w:rsid w:val="008708D0"/>
    <w:rsid w:val="0088401C"/>
    <w:rsid w:val="00890DC2"/>
    <w:rsid w:val="008922C8"/>
    <w:rsid w:val="008B4984"/>
    <w:rsid w:val="008C1413"/>
    <w:rsid w:val="008C1F36"/>
    <w:rsid w:val="008D4F35"/>
    <w:rsid w:val="008E03E8"/>
    <w:rsid w:val="009229EB"/>
    <w:rsid w:val="00925DCC"/>
    <w:rsid w:val="00930110"/>
    <w:rsid w:val="00946309"/>
    <w:rsid w:val="00951532"/>
    <w:rsid w:val="00962E47"/>
    <w:rsid w:val="009642B9"/>
    <w:rsid w:val="00965B95"/>
    <w:rsid w:val="009749A7"/>
    <w:rsid w:val="00975FF7"/>
    <w:rsid w:val="009B3D1B"/>
    <w:rsid w:val="009C453E"/>
    <w:rsid w:val="009D40BE"/>
    <w:rsid w:val="009E5114"/>
    <w:rsid w:val="009E6288"/>
    <w:rsid w:val="009F4B4E"/>
    <w:rsid w:val="009F644B"/>
    <w:rsid w:val="00A223AF"/>
    <w:rsid w:val="00A24BBE"/>
    <w:rsid w:val="00A251D3"/>
    <w:rsid w:val="00A254F8"/>
    <w:rsid w:val="00A26E50"/>
    <w:rsid w:val="00A30954"/>
    <w:rsid w:val="00A37C34"/>
    <w:rsid w:val="00A42D7F"/>
    <w:rsid w:val="00A64E37"/>
    <w:rsid w:val="00A71E15"/>
    <w:rsid w:val="00A826E8"/>
    <w:rsid w:val="00A9436D"/>
    <w:rsid w:val="00AA09C9"/>
    <w:rsid w:val="00AA5812"/>
    <w:rsid w:val="00AB36D1"/>
    <w:rsid w:val="00AD7A18"/>
    <w:rsid w:val="00AF112E"/>
    <w:rsid w:val="00B008C1"/>
    <w:rsid w:val="00B033A7"/>
    <w:rsid w:val="00B0678F"/>
    <w:rsid w:val="00B22B01"/>
    <w:rsid w:val="00B36EB4"/>
    <w:rsid w:val="00B44549"/>
    <w:rsid w:val="00B57660"/>
    <w:rsid w:val="00B5773A"/>
    <w:rsid w:val="00B715E6"/>
    <w:rsid w:val="00B71A63"/>
    <w:rsid w:val="00B71CA1"/>
    <w:rsid w:val="00B72A18"/>
    <w:rsid w:val="00B73708"/>
    <w:rsid w:val="00B84A6B"/>
    <w:rsid w:val="00B92333"/>
    <w:rsid w:val="00B97572"/>
    <w:rsid w:val="00BA409E"/>
    <w:rsid w:val="00BA7F6E"/>
    <w:rsid w:val="00BE3CB9"/>
    <w:rsid w:val="00C10BAA"/>
    <w:rsid w:val="00C17A1D"/>
    <w:rsid w:val="00C202B6"/>
    <w:rsid w:val="00C63EC6"/>
    <w:rsid w:val="00C642CF"/>
    <w:rsid w:val="00C76A20"/>
    <w:rsid w:val="00C76A47"/>
    <w:rsid w:val="00C87B11"/>
    <w:rsid w:val="00CB1CEE"/>
    <w:rsid w:val="00CB39EB"/>
    <w:rsid w:val="00CC018A"/>
    <w:rsid w:val="00CC1ABC"/>
    <w:rsid w:val="00CD114F"/>
    <w:rsid w:val="00CF3F76"/>
    <w:rsid w:val="00D023F9"/>
    <w:rsid w:val="00D2548F"/>
    <w:rsid w:val="00D26378"/>
    <w:rsid w:val="00D26A41"/>
    <w:rsid w:val="00D51D92"/>
    <w:rsid w:val="00D57B6C"/>
    <w:rsid w:val="00D85FD1"/>
    <w:rsid w:val="00DA27AF"/>
    <w:rsid w:val="00DA3745"/>
    <w:rsid w:val="00DA53C5"/>
    <w:rsid w:val="00DC7396"/>
    <w:rsid w:val="00DD1535"/>
    <w:rsid w:val="00DD1B27"/>
    <w:rsid w:val="00DD4FEF"/>
    <w:rsid w:val="00DD67AE"/>
    <w:rsid w:val="00DE1C67"/>
    <w:rsid w:val="00DE59DA"/>
    <w:rsid w:val="00DF2FB2"/>
    <w:rsid w:val="00E00EFA"/>
    <w:rsid w:val="00E11CDC"/>
    <w:rsid w:val="00E438A4"/>
    <w:rsid w:val="00E5001F"/>
    <w:rsid w:val="00E60477"/>
    <w:rsid w:val="00E67013"/>
    <w:rsid w:val="00E7003E"/>
    <w:rsid w:val="00E80AF1"/>
    <w:rsid w:val="00E91EBE"/>
    <w:rsid w:val="00E968A3"/>
    <w:rsid w:val="00EA05AF"/>
    <w:rsid w:val="00EB60EE"/>
    <w:rsid w:val="00EC6F90"/>
    <w:rsid w:val="00EE10DE"/>
    <w:rsid w:val="00EE3BA3"/>
    <w:rsid w:val="00EF1B13"/>
    <w:rsid w:val="00EF5361"/>
    <w:rsid w:val="00EF6941"/>
    <w:rsid w:val="00F0188D"/>
    <w:rsid w:val="00F055DC"/>
    <w:rsid w:val="00F171C6"/>
    <w:rsid w:val="00F32C83"/>
    <w:rsid w:val="00F3565D"/>
    <w:rsid w:val="00F37630"/>
    <w:rsid w:val="00F52C3F"/>
    <w:rsid w:val="00F6105E"/>
    <w:rsid w:val="00F61E84"/>
    <w:rsid w:val="00F7341D"/>
    <w:rsid w:val="00F934B4"/>
    <w:rsid w:val="00F944E4"/>
    <w:rsid w:val="00FA2380"/>
    <w:rsid w:val="00FA478A"/>
    <w:rsid w:val="00FA6646"/>
    <w:rsid w:val="00FC07D2"/>
    <w:rsid w:val="00FC7DC1"/>
    <w:rsid w:val="00FD72DE"/>
    <w:rsid w:val="00FF06AA"/>
    <w:rsid w:val="00FF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A7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49A7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customStyle="1" w:styleId="apple-converted-space">
    <w:name w:val="apple-converted-space"/>
    <w:basedOn w:val="DefaultParagraphFont"/>
    <w:uiPriority w:val="99"/>
    <w:rsid w:val="009749A7"/>
    <w:rPr>
      <w:rFonts w:cs="Times New Roman"/>
    </w:rPr>
  </w:style>
  <w:style w:type="paragraph" w:styleId="ListParagraph">
    <w:name w:val="List Paragraph"/>
    <w:basedOn w:val="Normal"/>
    <w:uiPriority w:val="99"/>
    <w:qFormat/>
    <w:rsid w:val="006B1C2A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table" w:styleId="TableGrid">
    <w:name w:val="Table Grid"/>
    <w:basedOn w:val="TableNormal"/>
    <w:uiPriority w:val="99"/>
    <w:rsid w:val="006B1C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87638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A64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4E37"/>
    <w:rPr>
      <w:rFonts w:ascii="Times New Roman" w:eastAsia="新細明體" w:hAnsi="Times New Roman" w:cs="Times New Roman"/>
      <w:kern w:val="1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A64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4E37"/>
    <w:rPr>
      <w:rFonts w:ascii="Times New Roman" w:eastAsia="新細明體" w:hAnsi="Times New Roman" w:cs="Times New Roman"/>
      <w:kern w:val="1"/>
      <w:sz w:val="20"/>
      <w:szCs w:val="20"/>
      <w:lang w:eastAsia="ar-SA" w:bidi="ar-SA"/>
    </w:rPr>
  </w:style>
  <w:style w:type="character" w:styleId="Strong">
    <w:name w:val="Strong"/>
    <w:basedOn w:val="DefaultParagraphFont"/>
    <w:uiPriority w:val="99"/>
    <w:qFormat/>
    <w:rsid w:val="0026337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52EF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EF1"/>
    <w:rPr>
      <w:rFonts w:ascii="Calibri Light" w:eastAsia="新細明體" w:hAnsi="Calibri Light" w:cs="Times New Roman"/>
      <w:kern w:val="1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mory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tvI9j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.facebook.com/l.php?u=http%3A%2F%2Fgoo.gl%2Fyaxfcm&amp;h=hAQH9JdhsAQE1OPJCG3ofgE8hC1Ywufpt96sAMSArfzhJGw&amp;enc=AZNPkp-OYwcRql5u4e996HWu9EkNRNt0f6khjU_VvBBKYCLZI9Ey1Q3tjT6rOJhuVteEdYVxv5-NFZlTFI4HxLLGPdbXL5JxwaV2nBOi_MEyGvMWcGz5vr4UOKCkIskOUb-M6Q-Q5x0BLWDvAdIbxfLzoI8iQ4MeB9ennux35yBKvDwvz48aX6pMoqchUndenFSoyrP8C_Zm2vvMcFPfkZx8&amp;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7nLFZ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291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2016年第二屆全國記憶運動錦標賽簡章</dc:title>
  <dc:subject/>
  <dc:creator>user</dc:creator>
  <cp:keywords/>
  <dc:description/>
  <cp:lastModifiedBy>user</cp:lastModifiedBy>
  <cp:revision>2</cp:revision>
  <cp:lastPrinted>2016-03-30T01:35:00Z</cp:lastPrinted>
  <dcterms:created xsi:type="dcterms:W3CDTF">2016-06-29T05:09:00Z</dcterms:created>
  <dcterms:modified xsi:type="dcterms:W3CDTF">2016-06-29T05:09:00Z</dcterms:modified>
</cp:coreProperties>
</file>