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EC" w:rsidRPr="00F25BEC" w:rsidRDefault="00F25BEC" w:rsidP="00F25BEC">
      <w:pPr>
        <w:spacing w:line="400" w:lineRule="exact"/>
        <w:ind w:right="-1134"/>
        <w:rPr>
          <w:rFonts w:ascii="標楷體" w:eastAsia="標楷體" w:hAnsi="標楷體" w:cs="Times New Roman"/>
          <w:bCs/>
          <w:color w:val="000000" w:themeColor="text1"/>
          <w:szCs w:val="24"/>
        </w:rPr>
      </w:pPr>
      <w:bookmarkStart w:id="0" w:name="_GoBack"/>
      <w:bookmarkEnd w:id="0"/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子計畫九</w:t>
      </w:r>
    </w:p>
    <w:p w:rsidR="00F25BEC" w:rsidRPr="00F25BEC" w:rsidRDefault="00F25BEC" w:rsidP="00F25BEC">
      <w:pPr>
        <w:spacing w:line="400" w:lineRule="exact"/>
        <w:ind w:right="-1134"/>
        <w:jc w:val="center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桃園市106年度「心三美品格班級遴選表揚」實施計畫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壹、依據：桃園市106年度品格教育實施計畫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貳、目的： 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一、推動教師創意經營，鼓勵班級運用融入優良讀物教材。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二、</w:t>
      </w:r>
      <w:r w:rsidRPr="00F25BEC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表彰學生同儕楷模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，鼓勵見賢思齊的典範學習。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三、內化學生禮儀習慣，展現言行有禮的生活常規。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四、營造「心三美」校園氛圍，實踐於日常生活。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叁、主辦單位：桃園市政府教育局。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肆、承辦單位：桃園市立仁美國民中學。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伍、協辦單位：</w:t>
      </w:r>
      <w:r w:rsidR="00B241F1" w:rsidRPr="00B241F1">
        <w:rPr>
          <w:rFonts w:ascii="標楷體" w:eastAsia="標楷體" w:hAnsi="標楷體" w:cs="Times New Roman" w:hint="eastAsia"/>
          <w:color w:val="000000" w:themeColor="text1"/>
          <w:szCs w:val="24"/>
        </w:rPr>
        <w:t>桃園市立興仁國小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陸、辦理日期：106年12月6日（星期三）。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柒、表揚地點：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仁美國中集會所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參加人員：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一、全市表揚之各國中及國小「心三美品格班級遴選」受獎班級代表及各校校長、領隊老師等獲獎學校人員。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二、全市表揚之各國中及國小「心三美品格影片拍攝」受獎教師。(興仁國小另案評選)</w:t>
      </w:r>
    </w:p>
    <w:p w:rsidR="00F25BEC" w:rsidRPr="00F25BEC" w:rsidRDefault="00F25BEC" w:rsidP="00F25BE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遴選及獎勵方式：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一、請各校先進行校內班級審核推薦，並檢具以下資料送件：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(一)心三美品格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班級遴選表揚薦送</w:t>
      </w:r>
      <w:r w:rsidRPr="00F25BEC">
        <w:rPr>
          <w:rFonts w:ascii="標楷體" w:eastAsia="標楷體" w:hAnsi="標楷體" w:cs="Arial" w:hint="eastAsia"/>
          <w:bCs/>
          <w:color w:val="000000" w:themeColor="text1"/>
          <w:szCs w:val="24"/>
        </w:rPr>
        <w:t>資料表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（如附件一）。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(二)授權書正本(如附件二，請加蓋校印)。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(三)簡報電子檔</w:t>
      </w:r>
      <w:r w:rsidR="006F642C">
        <w:rPr>
          <w:rFonts w:ascii="標楷體" w:eastAsia="標楷體" w:hAnsi="標楷體" w:cs="Times New Roman" w:hint="eastAsia"/>
          <w:color w:val="000000" w:themeColor="text1"/>
          <w:szCs w:val="24"/>
        </w:rPr>
        <w:t>(最多8張)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(四)其他。</w:t>
      </w:r>
    </w:p>
    <w:p w:rsidR="00955DFF" w:rsidRDefault="00955DFF" w:rsidP="00955DFF">
      <w:pPr>
        <w:adjustRightInd w:val="0"/>
        <w:snapToGrid w:val="0"/>
        <w:spacing w:line="360" w:lineRule="auto"/>
        <w:ind w:leftChars="413" w:left="991" w:firstLine="569"/>
        <w:rPr>
          <w:rFonts w:ascii="標楷體" w:eastAsia="標楷體" w:hAnsi="標楷體" w:cs="Times New Roman"/>
          <w:color w:val="000000" w:themeColor="text1"/>
          <w:szCs w:val="24"/>
        </w:rPr>
      </w:pP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請各校於106年11月10日(星期五)前將薦送資料電子檔，燒錄成光碟片，郵寄至仁美國中學務處(或e-mail到</w:t>
      </w:r>
      <w:hyperlink r:id="rId7" w:tgtFrame="_blank" w:history="1">
        <w:r w:rsidRPr="00955DFF">
          <w:rPr>
            <w:rStyle w:val="a9"/>
            <w:rFonts w:ascii="標楷體" w:eastAsia="標楷體" w:hAnsi="標楷體" w:cs="Times New Roman" w:hint="eastAsia"/>
            <w:szCs w:val="24"/>
          </w:rPr>
          <w:t>310@zmjhs.tyc.edu.tw</w:t>
        </w:r>
      </w:hyperlink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信箱)；並將書面正本資料</w:t>
      </w:r>
      <w:r w:rsidR="0044557B">
        <w:rPr>
          <w:rFonts w:ascii="標楷體" w:eastAsia="標楷體" w:hAnsi="標楷體" w:cs="Times New Roman" w:hint="eastAsia"/>
          <w:color w:val="000000" w:themeColor="text1"/>
          <w:szCs w:val="24"/>
        </w:rPr>
        <w:t>核章後，</w:t>
      </w:r>
      <w:r w:rsidRPr="00955DFF">
        <w:rPr>
          <w:rFonts w:ascii="標楷體" w:eastAsia="標楷體" w:hAnsi="標楷體" w:cs="Times New Roman" w:hint="eastAsia"/>
          <w:color w:val="000000" w:themeColor="text1"/>
          <w:szCs w:val="24"/>
        </w:rPr>
        <w:t>郵寄到仁美國中學務處彙整，送評選小組進行複審，聯繫電話︰4641123-310。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</w:p>
    <w:p w:rsidR="00955DFF" w:rsidRDefault="00955DFF" w:rsidP="00955DFF">
      <w:pPr>
        <w:adjustRightInd w:val="0"/>
        <w:snapToGrid w:val="0"/>
        <w:spacing w:line="360" w:lineRule="auto"/>
        <w:ind w:leftChars="413" w:left="991" w:firstLineChars="237" w:firstLine="569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955DFF">
      <w:pPr>
        <w:adjustRightInd w:val="0"/>
        <w:snapToGrid w:val="0"/>
        <w:spacing w:line="360" w:lineRule="auto"/>
        <w:ind w:leftChars="178" w:left="991" w:hangingChars="235" w:hanging="564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二、遴選組別：分國中、國小兩組，再各區分以下兩類：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(一)創意經營類：結合班級內外資源，創意推動班級品格教育活動。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Chars="200" w:left="1440" w:rightChars="-50" w:right="-120" w:hangingChars="400" w:hanging="96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(二)閱讀融入類：運用優良讀物如弟子規、人間福報等，融入班級品格活動。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三、學校提報表揚班數限制：學校班級數36班以下可提報1班，學校36班以上最多可提報2班(國中部、國小部可分開計算班級數，分別報名)。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四、複審評選方式：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(一)由承辦單位邀集相關專家學者，組成評選小組，共同評選。</w:t>
      </w:r>
    </w:p>
    <w:p w:rsidR="00F25BEC" w:rsidRPr="00F25BEC" w:rsidRDefault="00F25BEC" w:rsidP="00F25BEC">
      <w:pPr>
        <w:tabs>
          <w:tab w:val="left" w:pos="1418"/>
        </w:tabs>
        <w:adjustRightInd w:val="0"/>
        <w:snapToGrid w:val="0"/>
        <w:spacing w:line="360" w:lineRule="auto"/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(二)評選小組就被推薦班級逐案進行審查。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五、提報表揚班級將與市長(或局長)進行合影，並頒發表揚獎牌。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六、獲提報表揚之班級，優良事蹟足供學習者，得由市政府教育局製成果冊發送各校作為宣導、留存，提升尊榮感與典範學習效益。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拾、表揚活動程序：活動程序表如附件四。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830" w:hangingChars="346" w:hanging="83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拾壹、經費來源：由本府教育局相關經費項下支應，經費概算表如附件四。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="830" w:hangingChars="346" w:hanging="83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拾貳、獎勵：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一、獎勵：承辦學校辦理本計畫工作表現績優人員，依據「公立高級中等以下學校校長成績考核辦法」、「公立高級中等以下學校教師成績考核辦法」及「桃園市市立各級學校及幼兒園教職員獎懲要點」規定，核予5人各敘嘉獎1次，5人各核頒獎狀1幀之獎勵。</w:t>
      </w:r>
    </w:p>
    <w:p w:rsidR="00F25BEC" w:rsidRPr="00F25BEC" w:rsidRDefault="00F25BEC" w:rsidP="00F25BEC">
      <w:pPr>
        <w:adjustRightInd w:val="0"/>
        <w:snapToGrid w:val="0"/>
        <w:spacing w:line="360" w:lineRule="auto"/>
        <w:ind w:leftChars="200" w:left="960" w:rightChars="-50" w:right="-1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二、榮獲特優班級之班級導師報請教育局核敘嘉獎1次；榮獲優等之班級導師，報請教育局核頒獎狀1紙；獲獎學校承辦人報請教育局核頒獎狀1紙。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拾參、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本計畫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陳市政府教育局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核准後實施，修正</w:t>
      </w:r>
      <w:r w:rsidRPr="00F25BEC">
        <w:rPr>
          <w:rFonts w:ascii="標楷體" w:eastAsia="標楷體" w:hAnsi="標楷體" w:cs="Times New Roman" w:hint="eastAsia"/>
          <w:color w:val="000000" w:themeColor="text1"/>
          <w:szCs w:val="24"/>
        </w:rPr>
        <w:t>時亦同</w:t>
      </w:r>
      <w:r w:rsidRPr="00F25BEC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F25BEC" w:rsidP="00F25BEC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F25BEC" w:rsidRPr="00F25BEC" w:rsidRDefault="005A6B74" w:rsidP="00F25BEC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 w:frame="1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lastRenderedPageBreak/>
        <w:t xml:space="preserve"> </w:t>
      </w:r>
      <w:r w:rsidR="00F25BEC"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r w:rsidR="00F25BEC"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附件一)</w:t>
      </w:r>
    </w:p>
    <w:p w:rsidR="00F25BEC" w:rsidRPr="00F25BEC" w:rsidRDefault="00F25BEC" w:rsidP="00F25BEC">
      <w:pPr>
        <w:spacing w:line="400" w:lineRule="exact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桃園市106年度「心三美品格班級遴選表揚」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薦送</w:t>
      </w:r>
      <w:r w:rsidRPr="00F25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資料表</w:t>
      </w:r>
    </w:p>
    <w:p w:rsidR="00F25BEC" w:rsidRPr="00F25BEC" w:rsidRDefault="00F25BEC" w:rsidP="00F25BEC">
      <w:pPr>
        <w:tabs>
          <w:tab w:val="left" w:pos="1843"/>
          <w:tab w:val="left" w:pos="2268"/>
        </w:tabs>
        <w:snapToGrid w:val="0"/>
        <w:spacing w:line="4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組別：□國小組          □國中組   </w:t>
      </w:r>
    </w:p>
    <w:p w:rsidR="00F25BEC" w:rsidRPr="00F25BEC" w:rsidRDefault="00F25BEC" w:rsidP="00F25BEC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類別：□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創意經營類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□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閱讀融入類</w:t>
      </w:r>
    </w:p>
    <w:p w:rsidR="00F25BEC" w:rsidRPr="00F25BEC" w:rsidRDefault="00F25BEC" w:rsidP="00F25BEC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679"/>
        <w:gridCol w:w="1516"/>
        <w:gridCol w:w="107"/>
        <w:gridCol w:w="1559"/>
        <w:gridCol w:w="992"/>
        <w:gridCol w:w="2067"/>
      </w:tblGrid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學校全稱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導師姓名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班級名稱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cantSplit/>
          <w:trHeight w:val="2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學校地址</w:t>
            </w:r>
          </w:p>
        </w:tc>
        <w:tc>
          <w:tcPr>
            <w:tcW w:w="48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cantSplit/>
          <w:trHeight w:val="20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51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269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推動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「心三美品格班級」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之特色及成果(請以條列式說明，約1000字)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相關活動照片（以8張為限）</w:t>
            </w:r>
          </w:p>
        </w:tc>
      </w:tr>
      <w:tr w:rsidR="00F25BEC" w:rsidRPr="00F25BEC" w:rsidTr="00C653ED">
        <w:trPr>
          <w:trHeight w:val="34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照片2</w:t>
            </w:r>
          </w:p>
        </w:tc>
      </w:tr>
      <w:tr w:rsidR="00F25BEC" w:rsidRPr="00F25BEC" w:rsidTr="00C653ED">
        <w:trPr>
          <w:trHeight w:val="541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照片3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照片4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照片5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照片6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照片7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照片8</w:t>
            </w:r>
          </w:p>
        </w:tc>
      </w:tr>
      <w:tr w:rsidR="00F25BEC" w:rsidRPr="00F25BEC" w:rsidTr="00C653ED">
        <w:trPr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照片說明文字</w:t>
            </w:r>
          </w:p>
        </w:tc>
      </w:tr>
      <w:tr w:rsidR="00F25BEC" w:rsidRPr="00F25BEC" w:rsidTr="00C653ED">
        <w:trPr>
          <w:trHeight w:val="567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5BEC" w:rsidRPr="00F25BEC" w:rsidRDefault="00F25BEC" w:rsidP="00F25BEC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相關附件：□授權書  □簡報檔  □電子檔光碟  □其他（請說明）</w:t>
            </w:r>
            <w:r w:rsidRPr="00F25BE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F25BEC" w:rsidRPr="00F25BEC" w:rsidRDefault="00F25BEC" w:rsidP="00F25BEC">
      <w:pPr>
        <w:spacing w:beforeLines="50" w:before="180"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填表人：                 單位主管：                  校長：</w:t>
      </w:r>
      <w:r w:rsidRPr="00F25BEC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</w:t>
      </w:r>
      <w:r w:rsidRPr="00F25BE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附件二)</w:t>
      </w:r>
    </w:p>
    <w:p w:rsidR="00F25BEC" w:rsidRPr="00F25BEC" w:rsidRDefault="00F25BEC" w:rsidP="00F25BEC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授    權    書</w:t>
      </w:r>
    </w:p>
    <w:p w:rsidR="00F25BEC" w:rsidRPr="00F25BEC" w:rsidRDefault="00F25BEC" w:rsidP="00F25BEC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茲授權桃園市政府教育局將本人所提供有關「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心三美品格班級遴選表揚」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之辦理情形及成果，提供各級學校或社會大眾基於個人非營利性質之線上檢索、閱讀、列印等，得不限時間與地域，為學術研究目的利用。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立授權書人，聲明並保證對上述授權之著作擁有著作權，得為此授權。唯本授權書為非專屬性之授權，立授權書人對上述授權之著作仍擁有著作權。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CF5F" wp14:editId="5F9241C8">
                <wp:simplePos x="0" y="0"/>
                <wp:positionH relativeFrom="column">
                  <wp:posOffset>3028950</wp:posOffset>
                </wp:positionH>
                <wp:positionV relativeFrom="paragraph">
                  <wp:posOffset>208915</wp:posOffset>
                </wp:positionV>
                <wp:extent cx="1981200" cy="1819275"/>
                <wp:effectExtent l="0" t="0" r="19050" b="2857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192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5BEC" w:rsidRDefault="00F25BEC" w:rsidP="00F25BEC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CF5F"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left:0;text-align:left;margin-left:238.5pt;margin-top:16.45pt;width:156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" filled="f" fillcolor="black">
                <v:stroke dashstyle="1 1" endcap="round"/>
                <v:textbox>
                  <w:txbxContent>
                    <w:p w:rsidR="00F25BEC" w:rsidRDefault="00F25BEC" w:rsidP="00F25BEC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學校名稱：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立授權書人：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聯絡地址：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聯絡電話：</w:t>
      </w:r>
    </w:p>
    <w:p w:rsidR="00F25BEC" w:rsidRPr="00F25BEC" w:rsidRDefault="00F25BEC" w:rsidP="00F25BEC">
      <w:pPr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 華 民 國          年             月            日</w:t>
      </w:r>
    </w:p>
    <w:p w:rsidR="00F25BEC" w:rsidRPr="00F25BEC" w:rsidRDefault="00F25BEC" w:rsidP="00F25BEC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5BEC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(附件三)</w:t>
      </w:r>
    </w:p>
    <w:p w:rsidR="00F25BEC" w:rsidRPr="00F25BEC" w:rsidRDefault="00F25BEC" w:rsidP="00F25BEC">
      <w:pPr>
        <w:autoSpaceDE w:val="0"/>
        <w:autoSpaceDN w:val="0"/>
        <w:adjustRightInd w:val="0"/>
        <w:snapToGrid w:val="0"/>
        <w:spacing w:line="400" w:lineRule="exact"/>
        <w:ind w:left="848" w:hangingChars="303" w:hanging="848"/>
        <w:jc w:val="center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桃園市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106</w:t>
      </w:r>
      <w:r w:rsidRPr="00F25BE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年度心三美品格班級遴選表揚</w:t>
      </w:r>
      <w:r w:rsidRPr="00F25B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活動程序表</w:t>
      </w:r>
    </w:p>
    <w:p w:rsidR="00F25BEC" w:rsidRPr="00F25BEC" w:rsidRDefault="00F25BEC" w:rsidP="00F25BEC">
      <w:pPr>
        <w:adjustRightInd w:val="0"/>
        <w:snapToGrid w:val="0"/>
        <w:spacing w:line="400" w:lineRule="exact"/>
        <w:jc w:val="both"/>
        <w:rPr>
          <w:rFonts w:ascii="Times New Roman" w:eastAsia="新細明體" w:hAnsi="標楷體" w:cs="Times New Roman"/>
          <w:color w:val="000000" w:themeColor="text1"/>
          <w:sz w:val="28"/>
          <w:szCs w:val="28"/>
        </w:rPr>
      </w:pPr>
      <w:r w:rsidRPr="00F25BEC">
        <w:rPr>
          <w:rFonts w:ascii="Times New Roman" w:eastAsia="新細明體" w:hAnsi="標楷體" w:cs="Times New Roman" w:hint="eastAsia"/>
          <w:bCs/>
          <w:color w:val="000000" w:themeColor="text1"/>
          <w:kern w:val="0"/>
          <w:sz w:val="28"/>
          <w:szCs w:val="28"/>
        </w:rPr>
        <w:t xml:space="preserve">  </w:t>
      </w:r>
      <w:r w:rsidRPr="00F25BEC">
        <w:rPr>
          <w:rFonts w:ascii="Times New Roman" w:eastAsia="新細明體" w:hAnsi="標楷體" w:cs="Times New Roman" w:hint="eastAsia"/>
          <w:bCs/>
          <w:color w:val="000000" w:themeColor="text1"/>
          <w:kern w:val="0"/>
          <w:sz w:val="28"/>
          <w:szCs w:val="28"/>
        </w:rPr>
        <w:t>承辦學校：</w:t>
      </w:r>
      <w:r w:rsidRPr="00F25BEC">
        <w:rPr>
          <w:rFonts w:ascii="Times New Roman" w:eastAsia="新細明體" w:hAnsi="標楷體" w:cs="Times New Roman" w:hint="eastAsia"/>
          <w:bCs/>
          <w:color w:val="000000" w:themeColor="text1"/>
          <w:sz w:val="28"/>
          <w:szCs w:val="28"/>
        </w:rPr>
        <w:t xml:space="preserve">仁美國中、興仁國小　　　　　</w:t>
      </w:r>
      <w:r w:rsidRPr="00F25BEC">
        <w:rPr>
          <w:rFonts w:ascii="Times New Roman" w:eastAsia="新細明體" w:hAnsi="標楷體" w:cs="Times New Roman" w:hint="eastAsia"/>
          <w:color w:val="000000" w:themeColor="text1"/>
          <w:sz w:val="28"/>
          <w:szCs w:val="28"/>
        </w:rPr>
        <w:t xml:space="preserve">  </w:t>
      </w:r>
    </w:p>
    <w:p w:rsidR="00F25BEC" w:rsidRPr="00F25BEC" w:rsidRDefault="00F25BEC" w:rsidP="00F25BEC">
      <w:pPr>
        <w:adjustRightInd w:val="0"/>
        <w:snapToGrid w:val="0"/>
        <w:spacing w:line="400" w:lineRule="exact"/>
        <w:jc w:val="both"/>
        <w:rPr>
          <w:rFonts w:ascii="Times New Roman" w:eastAsia="新細明體" w:hAnsi="標楷體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2551"/>
        <w:gridCol w:w="1554"/>
        <w:gridCol w:w="1175"/>
        <w:gridCol w:w="755"/>
      </w:tblGrid>
      <w:tr w:rsidR="00F25BEC" w:rsidRPr="00F25BEC" w:rsidTr="00C653ED">
        <w:trPr>
          <w:trHeight w:val="388"/>
          <w:jc w:val="center"/>
        </w:trPr>
        <w:tc>
          <w:tcPr>
            <w:tcW w:w="2263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2553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42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555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176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主持人</w:t>
            </w:r>
          </w:p>
        </w:tc>
        <w:tc>
          <w:tcPr>
            <w:tcW w:w="755" w:type="dxa"/>
            <w:shd w:val="pct10" w:color="auto" w:fill="auto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F25BEC" w:rsidRPr="00F25BEC" w:rsidTr="00C653ED">
        <w:trPr>
          <w:trHeight w:val="139"/>
          <w:jc w:val="center"/>
        </w:trPr>
        <w:tc>
          <w:tcPr>
            <w:tcW w:w="226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0~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55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1555" w:type="dxa"/>
            <w:vMerge w:val="restart"/>
            <w:vAlign w:val="center"/>
          </w:tcPr>
          <w:p w:rsid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桃園市立</w:t>
            </w:r>
          </w:p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仁美國中</w:t>
            </w:r>
          </w:p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集會所</w:t>
            </w:r>
          </w:p>
        </w:tc>
        <w:tc>
          <w:tcPr>
            <w:tcW w:w="1176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承辦組長</w:t>
            </w:r>
          </w:p>
        </w:tc>
        <w:tc>
          <w:tcPr>
            <w:tcW w:w="755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6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187"/>
          <w:jc w:val="center"/>
        </w:trPr>
        <w:tc>
          <w:tcPr>
            <w:tcW w:w="226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0~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255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主席致詞</w:t>
            </w:r>
          </w:p>
        </w:tc>
        <w:tc>
          <w:tcPr>
            <w:tcW w:w="1555" w:type="dxa"/>
            <w:vMerge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755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249"/>
          <w:jc w:val="center"/>
        </w:trPr>
        <w:tc>
          <w:tcPr>
            <w:tcW w:w="226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00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~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255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表揚「心三美運動影片拍攝」</w:t>
            </w:r>
          </w:p>
        </w:tc>
        <w:tc>
          <w:tcPr>
            <w:tcW w:w="1555" w:type="dxa"/>
            <w:vMerge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755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720"/>
          <w:jc w:val="center"/>
        </w:trPr>
        <w:tc>
          <w:tcPr>
            <w:tcW w:w="226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30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~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F25BEC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255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表揚「心三美品格班級」</w:t>
            </w:r>
          </w:p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1.創意經營類</w:t>
            </w:r>
          </w:p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2.</w:t>
            </w:r>
            <w:r w:rsidRPr="00F25BE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閱讀融入類</w:t>
            </w:r>
          </w:p>
        </w:tc>
        <w:tc>
          <w:tcPr>
            <w:tcW w:w="1555" w:type="dxa"/>
            <w:vMerge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755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25BEC" w:rsidRPr="00F25BEC" w:rsidTr="00C653ED">
        <w:trPr>
          <w:trHeight w:val="269"/>
          <w:jc w:val="center"/>
        </w:trPr>
        <w:tc>
          <w:tcPr>
            <w:tcW w:w="226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firstLine="242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15:30</w:t>
            </w:r>
          </w:p>
        </w:tc>
        <w:tc>
          <w:tcPr>
            <w:tcW w:w="2553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25BE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快樂賦歸</w:t>
            </w:r>
          </w:p>
        </w:tc>
        <w:tc>
          <w:tcPr>
            <w:tcW w:w="1555" w:type="dxa"/>
            <w:vAlign w:val="center"/>
          </w:tcPr>
          <w:p w:rsidR="00F25BEC" w:rsidRPr="00F25BEC" w:rsidRDefault="00F25BEC" w:rsidP="00F25BEC">
            <w:pPr>
              <w:widowControl/>
              <w:adjustRightInd w:val="0"/>
              <w:snapToGrid w:val="0"/>
              <w:spacing w:line="360" w:lineRule="auto"/>
              <w:ind w:hanging="19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:rsidR="00F25BEC" w:rsidRPr="00F25BEC" w:rsidRDefault="00F25BEC" w:rsidP="00F25BEC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firstLine="26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5BEC" w:rsidRPr="00F25BEC" w:rsidRDefault="00F25BEC" w:rsidP="00F25BEC">
      <w:pPr>
        <w:spacing w:line="400" w:lineRule="exact"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p w:rsidR="00F25BEC" w:rsidRPr="00F25BEC" w:rsidRDefault="00F25BEC" w:rsidP="00F25BEC">
      <w:pPr>
        <w:widowControl/>
        <w:rPr>
          <w:rFonts w:ascii="標楷體" w:eastAsia="標楷體" w:hAnsi="標楷體" w:cs="Times New Roman"/>
          <w:color w:val="000000" w:themeColor="text1"/>
          <w:szCs w:val="24"/>
          <w:bdr w:val="single" w:sz="4" w:space="0" w:color="auto" w:frame="1"/>
        </w:rPr>
      </w:pPr>
    </w:p>
    <w:sectPr w:rsidR="00F25BEC" w:rsidRPr="00F25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08" w:rsidRDefault="00034B08" w:rsidP="00C8573D">
      <w:r>
        <w:separator/>
      </w:r>
    </w:p>
  </w:endnote>
  <w:endnote w:type="continuationSeparator" w:id="0">
    <w:p w:rsidR="00034B08" w:rsidRDefault="00034B08" w:rsidP="00C8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08" w:rsidRDefault="00034B08" w:rsidP="00C8573D">
      <w:r>
        <w:separator/>
      </w:r>
    </w:p>
  </w:footnote>
  <w:footnote w:type="continuationSeparator" w:id="0">
    <w:p w:rsidR="00034B08" w:rsidRDefault="00034B08" w:rsidP="00C8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0FF5"/>
    <w:multiLevelType w:val="hybridMultilevel"/>
    <w:tmpl w:val="508C67E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90E7D4A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61835D4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C"/>
    <w:rsid w:val="00007EAC"/>
    <w:rsid w:val="00034B08"/>
    <w:rsid w:val="002B26B7"/>
    <w:rsid w:val="003804AD"/>
    <w:rsid w:val="0040264A"/>
    <w:rsid w:val="00415EB5"/>
    <w:rsid w:val="00432BBF"/>
    <w:rsid w:val="0044557B"/>
    <w:rsid w:val="0054042B"/>
    <w:rsid w:val="00556FB6"/>
    <w:rsid w:val="005A6B74"/>
    <w:rsid w:val="006714E1"/>
    <w:rsid w:val="006F642C"/>
    <w:rsid w:val="00745213"/>
    <w:rsid w:val="0078356A"/>
    <w:rsid w:val="00871328"/>
    <w:rsid w:val="008F0F6B"/>
    <w:rsid w:val="00955DFF"/>
    <w:rsid w:val="009C0BE6"/>
    <w:rsid w:val="00B241F1"/>
    <w:rsid w:val="00C8573D"/>
    <w:rsid w:val="00D1332C"/>
    <w:rsid w:val="00DF0B02"/>
    <w:rsid w:val="00EF42F0"/>
    <w:rsid w:val="00F2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F42CB-F1A3-4823-B55B-478FB44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57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573D"/>
    <w:rPr>
      <w:sz w:val="20"/>
      <w:szCs w:val="20"/>
    </w:rPr>
  </w:style>
  <w:style w:type="character" w:styleId="a9">
    <w:name w:val="Hyperlink"/>
    <w:basedOn w:val="a0"/>
    <w:uiPriority w:val="99"/>
    <w:unhideWhenUsed/>
    <w:rsid w:val="00955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10@zm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</dc:creator>
  <cp:keywords/>
  <dc:description/>
  <cp:lastModifiedBy>陳欣慧</cp:lastModifiedBy>
  <cp:revision>2</cp:revision>
  <cp:lastPrinted>2017-03-31T08:53:00Z</cp:lastPrinted>
  <dcterms:created xsi:type="dcterms:W3CDTF">2017-04-19T00:31:00Z</dcterms:created>
  <dcterms:modified xsi:type="dcterms:W3CDTF">2017-04-19T00:31:00Z</dcterms:modified>
</cp:coreProperties>
</file>