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88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418"/>
        <w:gridCol w:w="1701"/>
        <w:gridCol w:w="1417"/>
        <w:gridCol w:w="1560"/>
      </w:tblGrid>
      <w:tr w:rsidR="001240FF" w:rsidTr="001240FF">
        <w:trPr>
          <w:trHeight w:val="888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次數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  <w:p w:rsidR="001240FF" w:rsidRDefault="001240FF" w:rsidP="001240FF">
            <w:r>
              <w:rPr>
                <w:rFonts w:hint="eastAsia"/>
              </w:rPr>
              <w:t xml:space="preserve">  107</w:t>
            </w: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上課時間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課程內容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講師姓名</w:t>
            </w:r>
          </w:p>
        </w:tc>
        <w:tc>
          <w:tcPr>
            <w:tcW w:w="1560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講師簽到</w:t>
            </w:r>
          </w:p>
        </w:tc>
      </w:tr>
      <w:tr w:rsidR="001240FF" w:rsidTr="001240FF">
        <w:trPr>
          <w:trHeight w:val="506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 w:rsidR="00B31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3/</w:t>
            </w:r>
            <w:r w:rsidR="001240FF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1:30~3:30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鉛筆素描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2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2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3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17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1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4/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01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5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14</w:t>
            </w:r>
          </w:p>
          <w:p w:rsidR="001240FF" w:rsidRDefault="001240FF" w:rsidP="001240FF"/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色彩學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625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49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3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1240FF" w:rsidRDefault="00B31527" w:rsidP="001240FF">
            <w:r>
              <w:rPr>
                <w:rFonts w:hint="eastAsia"/>
              </w:rPr>
              <w:t xml:space="preserve">  </w:t>
            </w:r>
            <w:r w:rsidR="001240FF"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409"/>
        </w:trPr>
        <w:tc>
          <w:tcPr>
            <w:tcW w:w="1162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12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19</w:t>
            </w:r>
          </w:p>
          <w:p w:rsidR="001240FF" w:rsidRDefault="001240FF" w:rsidP="001240FF">
            <w:pPr>
              <w:ind w:firstLineChars="200" w:firstLine="480"/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821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</w:tbl>
    <w:p w:rsidR="00E316FA" w:rsidRDefault="001240FF">
      <w:bookmarkStart w:id="0" w:name="_GoBack"/>
      <w:r>
        <w:rPr>
          <w:rFonts w:hint="eastAsia"/>
        </w:rPr>
        <w:t>桃園市立大崙國民中學</w:t>
      </w:r>
      <w:r w:rsidR="00B31527">
        <w:rPr>
          <w:rFonts w:hint="eastAsia"/>
        </w:rPr>
        <w:t>107</w:t>
      </w:r>
      <w:r>
        <w:rPr>
          <w:rFonts w:hint="eastAsia"/>
        </w:rPr>
        <w:t>年度辦理</w:t>
      </w:r>
      <w:r w:rsidR="00B31527">
        <w:rPr>
          <w:rFonts w:hint="eastAsia"/>
        </w:rPr>
        <w:t>營造</w:t>
      </w:r>
      <w:r>
        <w:rPr>
          <w:rFonts w:hint="eastAsia"/>
        </w:rPr>
        <w:t>空間美學</w:t>
      </w:r>
      <w:r w:rsidR="00B31527">
        <w:rPr>
          <w:rFonts w:hint="eastAsia"/>
        </w:rPr>
        <w:t>與發展特色學校</w:t>
      </w:r>
      <w:r>
        <w:rPr>
          <w:rFonts w:hint="eastAsia"/>
        </w:rPr>
        <w:t>---</w:t>
      </w:r>
      <w:r>
        <w:rPr>
          <w:rFonts w:hint="eastAsia"/>
        </w:rPr>
        <w:t>速繪研習時程表</w:t>
      </w:r>
      <w:bookmarkEnd w:id="0"/>
    </w:p>
    <w:sectPr w:rsidR="00E316FA" w:rsidSect="00E31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D9" w:rsidRDefault="00DB5ED9" w:rsidP="00ED182F">
      <w:r>
        <w:separator/>
      </w:r>
    </w:p>
  </w:endnote>
  <w:endnote w:type="continuationSeparator" w:id="0">
    <w:p w:rsidR="00DB5ED9" w:rsidRDefault="00DB5ED9" w:rsidP="00E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D9" w:rsidRDefault="00DB5ED9" w:rsidP="00ED182F">
      <w:r>
        <w:separator/>
      </w:r>
    </w:p>
  </w:footnote>
  <w:footnote w:type="continuationSeparator" w:id="0">
    <w:p w:rsidR="00DB5ED9" w:rsidRDefault="00DB5ED9" w:rsidP="00ED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D6"/>
    <w:rsid w:val="00040497"/>
    <w:rsid w:val="001240FF"/>
    <w:rsid w:val="00140AC4"/>
    <w:rsid w:val="00583C20"/>
    <w:rsid w:val="005F5819"/>
    <w:rsid w:val="007F4D7B"/>
    <w:rsid w:val="008E21D6"/>
    <w:rsid w:val="00941FCB"/>
    <w:rsid w:val="00B31527"/>
    <w:rsid w:val="00DA5C69"/>
    <w:rsid w:val="00DB5ED9"/>
    <w:rsid w:val="00E316FA"/>
    <w:rsid w:val="00ED182F"/>
    <w:rsid w:val="00F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4680A-8F72-4E94-A0E9-95332A4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18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1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2018-01-24T01:30:00Z</dcterms:created>
  <dcterms:modified xsi:type="dcterms:W3CDTF">2018-01-24T01:30:00Z</dcterms:modified>
</cp:coreProperties>
</file>