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bookmarkStart w:id="0" w:name="_GoBack"/>
      <w:r>
        <w:rPr>
          <w:rFonts w:ascii="標楷體" w:eastAsia="標楷體" w:hAnsi="標楷體" w:hint="eastAsia"/>
          <w:kern w:val="0"/>
          <w:sz w:val="28"/>
          <w:szCs w:val="28"/>
        </w:rPr>
        <w:t>http://163.30.44.109/principal_test/index.php</w:t>
      </w:r>
      <w:bookmarkEnd w:id="0"/>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lastRenderedPageBreak/>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lastRenderedPageBreak/>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lastRenderedPageBreak/>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DD" w:rsidRDefault="000332DD">
      <w:r>
        <w:separator/>
      </w:r>
    </w:p>
  </w:endnote>
  <w:endnote w:type="continuationSeparator" w:id="0">
    <w:p w:rsidR="000332DD" w:rsidRDefault="0003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795F49" w:rsidRPr="00795F49">
          <w:rPr>
            <w:noProof/>
            <w:lang w:val="zh-TW"/>
          </w:rPr>
          <w:t>5</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49">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95F49">
      <w:rPr>
        <w:rStyle w:val="af1"/>
        <w:noProof/>
      </w:rPr>
      <w:t>21</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DD" w:rsidRDefault="000332DD">
      <w:r>
        <w:separator/>
      </w:r>
    </w:p>
  </w:footnote>
  <w:footnote w:type="continuationSeparator" w:id="0">
    <w:p w:rsidR="000332DD" w:rsidRDefault="0003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666B"/>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鄭雁方</cp:lastModifiedBy>
  <cp:revision>36</cp:revision>
  <cp:lastPrinted>2021-09-30T04:00:00Z</cp:lastPrinted>
  <dcterms:created xsi:type="dcterms:W3CDTF">2021-09-17T09:22:00Z</dcterms:created>
  <dcterms:modified xsi:type="dcterms:W3CDTF">2021-10-08T03:24:00Z</dcterms:modified>
</cp:coreProperties>
</file>