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00"/>
        <w:ind w:right="0" w:left="0" w:firstLine="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1108" w:dyaOrig="1084">
          <v:rect xmlns:o="urn:schemas-microsoft-com:office:office" xmlns:v="urn:schemas-microsoft-com:vml" id="rectole0000000000" style="width:55.400000pt;height:5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2"/>
          <w:shd w:fill="auto" w:val="clear"/>
        </w:rPr>
        <w:t xml:space="preserve">臺灣桃園地方法院檢察署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106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2"/>
          <w:shd w:fill="auto" w:val="clear"/>
        </w:rPr>
        <w:t xml:space="preserve">年度</w:t>
      </w:r>
    </w:p>
    <w:p>
      <w:pPr>
        <w:spacing w:before="0" w:after="0" w:line="500"/>
        <w:ind w:right="0" w:left="0" w:firstLine="13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2"/>
          <w:shd w:fill="auto" w:val="clear"/>
        </w:rPr>
        <w:t xml:space="preserve">「幸福快遞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2"/>
          <w:shd w:fill="auto" w:val="clear"/>
        </w:rPr>
        <w:t xml:space="preserve">與愛相遇」未婚同仁聯誼活動報名表</w:t>
      </w:r>
    </w:p>
    <w:tbl>
      <w:tblPr>
        <w:tblInd w:w="196" w:type="dxa"/>
      </w:tblPr>
      <w:tblGrid>
        <w:gridCol w:w="1992"/>
        <w:gridCol w:w="1019"/>
        <w:gridCol w:w="379"/>
        <w:gridCol w:w="1134"/>
        <w:gridCol w:w="2268"/>
        <w:gridCol w:w="283"/>
        <w:gridCol w:w="284"/>
        <w:gridCol w:w="1119"/>
        <w:gridCol w:w="3685"/>
        <w:gridCol w:w="1217"/>
      </w:tblGrid>
      <w:tr>
        <w:trPr>
          <w:trHeight w:val="454" w:hRule="auto"/>
          <w:jc w:val="left"/>
        </w:trPr>
        <w:tc>
          <w:tcPr>
            <w:tcW w:w="339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姓名：</w:t>
            </w:r>
          </w:p>
        </w:tc>
        <w:tc>
          <w:tcPr>
            <w:tcW w:w="368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出生日期：民國    年   月   日</w:t>
            </w:r>
          </w:p>
        </w:tc>
        <w:tc>
          <w:tcPr>
            <w:tcW w:w="630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身分證字號:</w:t>
            </w:r>
          </w:p>
        </w:tc>
      </w:tr>
      <w:tr>
        <w:trPr>
          <w:trHeight w:val="454" w:hRule="auto"/>
          <w:jc w:val="left"/>
        </w:trPr>
        <w:tc>
          <w:tcPr>
            <w:tcW w:w="1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性別：□女 □男</w:t>
            </w:r>
          </w:p>
        </w:tc>
        <w:tc>
          <w:tcPr>
            <w:tcW w:w="536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學歷：□博士 □碩士 □大學 □專科</w:t>
            </w:r>
          </w:p>
        </w:tc>
        <w:tc>
          <w:tcPr>
            <w:tcW w:w="60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暱稱：           　　(當日使用)</w:t>
            </w:r>
          </w:p>
        </w:tc>
      </w:tr>
      <w:tr>
        <w:trPr>
          <w:trHeight w:val="454" w:hRule="auto"/>
          <w:jc w:val="left"/>
        </w:trPr>
        <w:tc>
          <w:tcPr>
            <w:tcW w:w="13380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婚姻狀況：□未婚  □離異 □喪偶（婚姻存續中、同居或已有婚約者不符合參加資格）</w:t>
            </w:r>
          </w:p>
        </w:tc>
      </w:tr>
      <w:tr>
        <w:trPr>
          <w:trHeight w:val="454" w:hRule="auto"/>
          <w:jc w:val="left"/>
        </w:trPr>
        <w:tc>
          <w:tcPr>
            <w:tcW w:w="452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服務機關：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職稱：</w:t>
            </w:r>
          </w:p>
        </w:tc>
        <w:tc>
          <w:tcPr>
            <w:tcW w:w="658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興趣：</w:t>
            </w:r>
          </w:p>
        </w:tc>
      </w:tr>
      <w:tr>
        <w:trPr>
          <w:trHeight w:val="454" w:hRule="auto"/>
          <w:jc w:val="left"/>
        </w:trPr>
        <w:tc>
          <w:tcPr>
            <w:tcW w:w="452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聯絡電話：（公）</w:t>
            </w:r>
          </w:p>
        </w:tc>
        <w:tc>
          <w:tcPr>
            <w:tcW w:w="395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手機：</w:t>
            </w:r>
          </w:p>
        </w:tc>
        <w:tc>
          <w:tcPr>
            <w:tcW w:w="49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40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Line ID：</w:t>
            </w:r>
          </w:p>
        </w:tc>
      </w:tr>
      <w:tr>
        <w:trPr>
          <w:trHeight w:val="744" w:hRule="auto"/>
          <w:jc w:val="left"/>
        </w:trPr>
        <w:tc>
          <w:tcPr>
            <w:tcW w:w="13380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400"/>
              <w:ind w:right="0" w:left="0" w:firstLine="0"/>
              <w:jc w:val="both"/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E－MAIL：__________________________________________(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0"/>
                <w:shd w:fill="auto" w:val="clear"/>
              </w:rPr>
              <w:t xml:space="preserve">請注意英文L、O與數字1、0的分別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40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4"/>
                <w:shd w:fill="auto" w:val="clear"/>
              </w:rPr>
              <w:t xml:space="preserve">（本欄請務必填寫詳細清楚，並可即時連絡本人，如因未填寫導致無法通知繳費請自行負責）</w:t>
            </w:r>
          </w:p>
        </w:tc>
      </w:tr>
      <w:tr>
        <w:trPr>
          <w:trHeight w:val="317" w:hRule="auto"/>
          <w:jc w:val="left"/>
        </w:trPr>
        <w:tc>
          <w:tcPr>
            <w:tcW w:w="13380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請勾選以下項目，是否願意在此次活動中公開？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未勾選者視同不願意公開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　□服務機關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E-mail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LINE ID 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將於活動結束後建立本梯活動會後會群組之用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【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個人資料受個資法保護，活動手冊僅提供人員暱稱、興趣外，上述資料將依照您的勾選決定公開與否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  <w:t xml:space="preserve">】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由於本梯活動當日主餐為套餐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+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半自助式形式，為避免佔用聯誼時間，請先勾選以下主餐之選擇：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4"/>
                <w:shd w:fill="auto" w:val="clear"/>
              </w:rPr>
              <w:t xml:space="preserve">　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□養生雞排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□養生豬排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□養生素食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5963" w:hRule="auto"/>
          <w:jc w:val="left"/>
        </w:trPr>
        <w:tc>
          <w:tcPr>
            <w:tcW w:w="13380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32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6"/>
                <w:shd w:fill="auto" w:val="clear"/>
              </w:rPr>
              <w:t xml:space="preserve">【注意事項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（請詳閱）</w:t>
            </w:r>
            <w:r>
              <w:rPr>
                <w:rFonts w:ascii="標楷體" w:hAnsi="標楷體" w:cs="標楷體" w:eastAsia="標楷體"/>
                <w:color w:val="auto"/>
                <w:spacing w:val="0"/>
                <w:position w:val="0"/>
                <w:sz w:val="26"/>
                <w:shd w:fill="auto" w:val="clear"/>
              </w:rPr>
              <w:t xml:space="preserve">】</w:t>
            </w:r>
          </w:p>
          <w:p>
            <w:pPr>
              <w:tabs>
                <w:tab w:val="left" w:pos="2927" w:leader="none"/>
              </w:tabs>
              <w:spacing w:before="0" w:after="0" w:line="240"/>
              <w:ind w:right="0" w:left="167" w:hanging="16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報名方式：請填妥本報名表，經人事單位核蓋戳章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※如未加蓋人事戳章，請另提供工作證及身分證正反影本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)e-mail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service@unijoys.com.tw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或傳真至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(02)2951-6419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0"/>
                <w:shd w:fill="auto" w:val="clear"/>
              </w:rPr>
              <w:t xml:space="preserve">【為響應無紙化，報名表請盡量傳送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word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0"/>
                <w:shd w:fill="auto" w:val="clear"/>
              </w:rPr>
              <w:t xml:space="preserve">檔】</w:t>
            </w:r>
          </w:p>
          <w:p>
            <w:pPr>
              <w:tabs>
                <w:tab w:val="left" w:pos="2927" w:leader="none"/>
              </w:tabs>
              <w:spacing w:before="0" w:after="0" w:line="240"/>
              <w:ind w:right="0" w:left="207" w:hanging="20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2.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報名日期：自即日起至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106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日（星期三）或額滿為止</w:t>
            </w:r>
          </w:p>
          <w:p>
            <w:pPr>
              <w:tabs>
                <w:tab w:val="left" w:pos="2927" w:leader="none"/>
              </w:tabs>
              <w:spacing w:before="0" w:after="0" w:line="240"/>
              <w:ind w:right="0" w:left="207" w:hanging="20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3.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活動費用：本次活動所需之各項經費，每人應繳金額為新臺幣壹仟肆佰元整（含膳食費、密室活動費用、場租、保險費、遊戲器材、禮物道具及行政雜支等）。</w:t>
            </w:r>
          </w:p>
          <w:p>
            <w:pPr>
              <w:tabs>
                <w:tab w:val="left" w:pos="2927" w:leader="none"/>
              </w:tabs>
              <w:spacing w:before="0" w:after="0" w:line="240"/>
              <w:ind w:right="0" w:left="220" w:hanging="22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4.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繳費方式：參加人員報名表經承辦單位核定與確認名單後，將以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e-mail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或簡訊通知符合資格人員依下列規定辦理繳款事宜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請留意信箱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：</w:t>
            </w:r>
          </w:p>
          <w:p>
            <w:pPr>
              <w:tabs>
                <w:tab w:val="left" w:pos="2927" w:leader="none"/>
              </w:tabs>
              <w:spacing w:before="0" w:after="0" w:line="240"/>
              <w:ind w:right="0" w:left="580" w:hanging="22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(1)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參加人員請務必於三日內完成繳費手續，未如期完成者，將由候補人員遞補之。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>
            <w:pPr>
              <w:tabs>
                <w:tab w:val="left" w:pos="2927" w:leader="none"/>
              </w:tabs>
              <w:spacing w:before="0" w:after="0" w:line="240"/>
              <w:ind w:right="0" w:left="440" w:hanging="4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(2)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匯款資料如下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可用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ATM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轉帳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：</w:t>
            </w:r>
          </w:p>
          <w:p>
            <w:pPr>
              <w:tabs>
                <w:tab w:val="left" w:pos="2927" w:leader="none"/>
              </w:tabs>
              <w:spacing w:before="0" w:after="0" w:line="240"/>
              <w:ind w:right="0" w:left="440" w:hanging="4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　　　匯款帳號：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300540-101664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；戶名：洪子茜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上置旅行社聯誼活動專款專案戶頭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tabs>
                <w:tab w:val="left" w:pos="2927" w:leader="none"/>
              </w:tabs>
              <w:spacing w:before="0" w:after="0" w:line="240"/>
              <w:ind w:right="0" w:left="440" w:hanging="4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　　　代收銀行：中國信託商業銀行文山分行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銀行代碼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822)</w:t>
            </w:r>
          </w:p>
          <w:p>
            <w:pPr>
              <w:tabs>
                <w:tab w:val="left" w:pos="2927" w:leader="none"/>
              </w:tabs>
              <w:spacing w:before="0" w:after="0" w:line="240"/>
              <w:ind w:right="0" w:left="534" w:hanging="44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(3)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參加人員於匯款後，請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email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service@unijoys.com.tw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告知匯款時間與後五碼，並將收執聯影本留存備查。承辦單位確認後將於三日內回傳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「報名成功信」至信箱，告知報名成功及注意事項。</w:t>
            </w:r>
          </w:p>
          <w:p>
            <w:pPr>
              <w:tabs>
                <w:tab w:val="left" w:pos="2927" w:leader="none"/>
              </w:tabs>
              <w:spacing w:before="0" w:after="0" w:line="240"/>
              <w:ind w:right="0" w:left="207" w:hanging="20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5.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因報名人數眾多，未列入參加名單者，僅另行寄發候補通知。</w:t>
            </w:r>
          </w:p>
          <w:p>
            <w:pPr>
              <w:tabs>
                <w:tab w:val="left" w:pos="2927" w:leader="none"/>
              </w:tabs>
              <w:spacing w:before="0" w:after="0" w:line="240"/>
              <w:ind w:right="0" w:left="207" w:hanging="20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6.參加人員繳費後，如因個人因素無法出席者，不得私自覓人代理參加，並依相關規範辦理退費手續，欲退費者請在活動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天前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不含活動日及假日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辦理活動退費，方得予全額退費。請於報名前，謹慎考量。</w:t>
            </w:r>
          </w:p>
          <w:p>
            <w:pPr>
              <w:tabs>
                <w:tab w:val="left" w:pos="2927" w:leader="none"/>
              </w:tabs>
              <w:spacing w:before="0" w:after="0" w:line="240"/>
              <w:ind w:right="0" w:left="207" w:hanging="20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7.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詳細活動行前通知將於活動前一週以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E-mail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寄發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請留意信箱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)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，並請回覆收到與否。</w:t>
            </w:r>
          </w:p>
          <w:p>
            <w:pPr>
              <w:tabs>
                <w:tab w:val="left" w:pos="2927" w:leader="none"/>
              </w:tabs>
              <w:spacing w:before="0" w:after="0" w:line="240"/>
              <w:ind w:right="0" w:left="207" w:hanging="207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8.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2"/>
                <w:shd w:fill="auto" w:val="clear"/>
              </w:rPr>
              <w:t xml:space="preserve">本資料由承辦單位妥善保存保密，並於活動後銷毀；個人資料如有虛偽不實者，須自負相關法律責任。</w:t>
            </w:r>
          </w:p>
          <w:p>
            <w:pPr>
              <w:spacing w:before="0" w:after="0" w:line="240"/>
              <w:ind w:right="0" w:left="220" w:hanging="22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9.</w:t>
            </w: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承辦連絡電話：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Uni-Joys(</w:t>
            </w: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有你就有意思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!)/</w:t>
            </w: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上置旅行社聯誼專線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(02)25081314</w:t>
            </w: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、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29601314</w:t>
            </w: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、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0980891314</w:t>
              <w:br/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　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傳真：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(02)2951-6419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e-mail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：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service@unijoys.com.tw/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服務時間：週一至週五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：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00~18</w:t>
            </w:r>
            <w:r>
              <w:rPr>
                <w:rFonts w:ascii="新細明體" w:hAnsi="新細明體" w:cs="新細明體" w:eastAsia="新細明體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：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00</w:t>
            </w:r>
          </w:p>
        </w:tc>
      </w:tr>
      <w:tr>
        <w:trPr>
          <w:trHeight w:val="1408" w:hRule="auto"/>
          <w:jc w:val="left"/>
        </w:trPr>
        <w:tc>
          <w:tcPr>
            <w:tcW w:w="30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服務機關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br/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證明欄位</w:t>
            </w:r>
          </w:p>
        </w:tc>
        <w:tc>
          <w:tcPr>
            <w:tcW w:w="915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bottom"/>
          </w:tcPr>
          <w:p>
            <w:pPr>
              <w:spacing w:before="0" w:after="0" w:line="240"/>
              <w:ind w:right="0" w:left="1000" w:hanging="1000"/>
              <w:jc w:val="righ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0"/>
                <w:shd w:fill="auto" w:val="clear"/>
              </w:rPr>
              <w:t xml:space="preserve">（請核蓋服務機關章戳）</w:t>
            </w:r>
          </w:p>
        </w:tc>
      </w:tr>
    </w:tbl>
    <w:p>
      <w:pPr>
        <w:spacing w:before="0" w:after="0" w:line="480"/>
        <w:ind w:right="0" w:left="0" w:firstLine="0"/>
        <w:jc w:val="center"/>
        <w:rPr>
          <w:rFonts w:ascii="標楷體" w:hAnsi="標楷體" w:cs="標楷體" w:eastAsia="標楷體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auto"/>
          <w:spacing w:val="0"/>
          <w:position w:val="0"/>
          <w:sz w:val="24"/>
          <w:shd w:fill="auto" w:val="clear"/>
        </w:rPr>
        <w:t xml:space="preserve"> 報名表與相關資料請e-mail至service@unijoys.com.tw或傳真至(02)2951-6419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