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99" w:rsidRPr="00406303" w:rsidRDefault="00B036BF" w:rsidP="00233EA4">
      <w:pPr>
        <w:adjustRightInd w:val="0"/>
        <w:snapToGrid w:val="0"/>
        <w:spacing w:line="440" w:lineRule="exact"/>
        <w:rPr>
          <w:rFonts w:ascii="標楷體" w:eastAsia="標楷體" w:hAnsi="標楷體"/>
          <w:color w:val="000000" w:themeColor="text1"/>
          <w:sz w:val="28"/>
          <w:szCs w:val="28"/>
        </w:rPr>
      </w:pPr>
      <w:r w:rsidRPr="00406303">
        <w:rPr>
          <w:rFonts w:ascii="標楷體" w:eastAsia="標楷體" w:hAnsi="標楷體" w:hint="eastAsia"/>
          <w:color w:val="000000" w:themeColor="text1"/>
          <w:sz w:val="28"/>
          <w:szCs w:val="28"/>
        </w:rPr>
        <w:t>大忠國小10</w:t>
      </w:r>
      <w:r w:rsidR="005E3A06" w:rsidRPr="00406303">
        <w:rPr>
          <w:rFonts w:ascii="標楷體" w:eastAsia="標楷體" w:hAnsi="標楷體" w:hint="eastAsia"/>
          <w:color w:val="000000" w:themeColor="text1"/>
          <w:sz w:val="28"/>
          <w:szCs w:val="28"/>
        </w:rPr>
        <w:t>3</w:t>
      </w:r>
      <w:r w:rsidRPr="00406303">
        <w:rPr>
          <w:rFonts w:ascii="標楷體" w:eastAsia="標楷體" w:hAnsi="標楷體" w:hint="eastAsia"/>
          <w:color w:val="000000" w:themeColor="text1"/>
          <w:sz w:val="28"/>
          <w:szCs w:val="28"/>
        </w:rPr>
        <w:t>學年度</w:t>
      </w:r>
      <w:r w:rsidR="005E3A06" w:rsidRPr="00406303">
        <w:rPr>
          <w:rFonts w:ascii="標楷體" w:eastAsia="標楷體" w:hAnsi="標楷體" w:hint="eastAsia"/>
          <w:color w:val="000000" w:themeColor="text1"/>
          <w:sz w:val="28"/>
          <w:szCs w:val="28"/>
        </w:rPr>
        <w:t>上</w:t>
      </w:r>
      <w:r w:rsidRPr="00406303">
        <w:rPr>
          <w:rFonts w:ascii="標楷體" w:eastAsia="標楷體" w:hAnsi="標楷體" w:hint="eastAsia"/>
          <w:color w:val="000000" w:themeColor="text1"/>
          <w:sz w:val="28"/>
          <w:szCs w:val="28"/>
        </w:rPr>
        <w:t>學期</w:t>
      </w:r>
      <w:r w:rsidR="005D5E99" w:rsidRPr="00406303">
        <w:rPr>
          <w:rFonts w:ascii="標楷體" w:eastAsia="標楷體" w:hAnsi="標楷體" w:hint="eastAsia"/>
          <w:color w:val="000000" w:themeColor="text1"/>
          <w:sz w:val="28"/>
          <w:szCs w:val="28"/>
        </w:rPr>
        <w:t xml:space="preserve">  </w:t>
      </w:r>
      <w:r w:rsidRPr="00406303">
        <w:rPr>
          <w:rFonts w:ascii="標楷體" w:eastAsia="標楷體" w:hAnsi="標楷體" w:hint="eastAsia"/>
          <w:color w:val="000000" w:themeColor="text1"/>
          <w:sz w:val="28"/>
          <w:szCs w:val="28"/>
        </w:rPr>
        <w:t>第</w:t>
      </w:r>
      <w:r w:rsidR="00083538" w:rsidRPr="00406303">
        <w:rPr>
          <w:rFonts w:ascii="標楷體" w:eastAsia="標楷體" w:hAnsi="標楷體" w:hint="eastAsia"/>
          <w:color w:val="000000" w:themeColor="text1"/>
          <w:sz w:val="28"/>
          <w:szCs w:val="28"/>
        </w:rPr>
        <w:t>二</w:t>
      </w:r>
      <w:r w:rsidRPr="00406303">
        <w:rPr>
          <w:rFonts w:ascii="標楷體" w:eastAsia="標楷體" w:hAnsi="標楷體" w:hint="eastAsia"/>
          <w:color w:val="000000" w:themeColor="text1"/>
          <w:sz w:val="28"/>
          <w:szCs w:val="28"/>
        </w:rPr>
        <w:t>次</w:t>
      </w:r>
      <w:r w:rsidR="005D5E99" w:rsidRPr="00406303">
        <w:rPr>
          <w:rFonts w:ascii="標楷體" w:eastAsia="標楷體" w:hAnsi="標楷體" w:hint="eastAsia"/>
          <w:color w:val="000000" w:themeColor="text1"/>
          <w:sz w:val="28"/>
          <w:szCs w:val="28"/>
        </w:rPr>
        <w:t xml:space="preserve">  </w:t>
      </w:r>
      <w:r w:rsidRPr="00406303">
        <w:rPr>
          <w:rFonts w:ascii="標楷體" w:eastAsia="標楷體" w:hAnsi="標楷體" w:hint="eastAsia"/>
          <w:color w:val="000000" w:themeColor="text1"/>
          <w:sz w:val="28"/>
          <w:szCs w:val="28"/>
        </w:rPr>
        <w:t>「處室主任暨學年主任會議」會議資料</w:t>
      </w:r>
    </w:p>
    <w:p w:rsidR="001A7BCE" w:rsidRPr="00406303" w:rsidRDefault="00233EA4" w:rsidP="001A7BCE">
      <w:pPr>
        <w:adjustRightInd w:val="0"/>
        <w:snapToGrid w:val="0"/>
        <w:spacing w:afterLines="50" w:line="440" w:lineRule="exact"/>
        <w:rPr>
          <w:rFonts w:ascii="標楷體" w:eastAsia="標楷體" w:hAnsi="標楷體" w:hint="eastAsia"/>
          <w:color w:val="000000" w:themeColor="text1"/>
        </w:rPr>
      </w:pPr>
      <w:r w:rsidRPr="00406303">
        <w:rPr>
          <w:rFonts w:ascii="標楷體" w:eastAsia="標楷體" w:hAnsi="標楷體" w:hint="eastAsia"/>
          <w:b/>
          <w:color w:val="000000" w:themeColor="text1"/>
        </w:rPr>
        <w:t>一、</w:t>
      </w:r>
      <w:r w:rsidR="00214242" w:rsidRPr="00406303">
        <w:rPr>
          <w:rFonts w:ascii="標楷體" w:eastAsia="標楷體" w:hAnsi="標楷體" w:hint="eastAsia"/>
          <w:b/>
          <w:color w:val="000000" w:themeColor="text1"/>
        </w:rPr>
        <w:t>教</w:t>
      </w:r>
      <w:r w:rsidR="00B036BF" w:rsidRPr="00406303">
        <w:rPr>
          <w:rFonts w:ascii="標楷體" w:eastAsia="標楷體" w:hAnsi="標楷體" w:hint="eastAsia"/>
          <w:b/>
          <w:color w:val="000000" w:themeColor="text1"/>
        </w:rPr>
        <w:t>務處</w:t>
      </w:r>
      <w:r w:rsidR="00266228" w:rsidRPr="00406303">
        <w:rPr>
          <w:rFonts w:ascii="標楷體" w:eastAsia="標楷體" w:hAnsi="標楷體" w:hint="eastAsia"/>
          <w:b/>
          <w:color w:val="000000" w:themeColor="text1"/>
        </w:rPr>
        <w:t>:</w:t>
      </w:r>
      <w:r w:rsidR="00EC0058" w:rsidRPr="00406303">
        <w:rPr>
          <w:rFonts w:ascii="標楷體" w:eastAsia="標楷體" w:hAnsi="標楷體" w:hint="eastAsia"/>
          <w:b/>
          <w:color w:val="000000" w:themeColor="text1"/>
        </w:rPr>
        <w:t xml:space="preserve">                       </w:t>
      </w:r>
      <w:r w:rsidR="001A7BCE" w:rsidRPr="00406303">
        <w:rPr>
          <w:rFonts w:ascii="標楷體" w:eastAsia="標楷體" w:hAnsi="標楷體" w:hint="eastAsia"/>
          <w:b/>
          <w:color w:val="000000" w:themeColor="text1"/>
        </w:rPr>
        <w:t xml:space="preserve">           </w:t>
      </w:r>
      <w:r w:rsidR="00EC0058" w:rsidRPr="00406303">
        <w:rPr>
          <w:rFonts w:ascii="標楷體" w:eastAsia="標楷體" w:hAnsi="標楷體" w:hint="eastAsia"/>
          <w:b/>
          <w:color w:val="000000" w:themeColor="text1"/>
        </w:rPr>
        <w:t xml:space="preserve">                            </w:t>
      </w:r>
      <w:r w:rsidR="00EC0058" w:rsidRPr="00406303">
        <w:rPr>
          <w:rFonts w:ascii="標楷體" w:eastAsia="標楷體" w:hAnsi="標楷體" w:hint="eastAsia"/>
          <w:color w:val="000000" w:themeColor="text1"/>
        </w:rPr>
        <w:t>10</w:t>
      </w:r>
      <w:r w:rsidR="001A7BCE" w:rsidRPr="00406303">
        <w:rPr>
          <w:rFonts w:ascii="標楷體" w:eastAsia="標楷體" w:hAnsi="標楷體" w:hint="eastAsia"/>
          <w:color w:val="000000" w:themeColor="text1"/>
        </w:rPr>
        <w:t>4</w:t>
      </w:r>
      <w:r w:rsidR="00647E3F" w:rsidRPr="00406303">
        <w:rPr>
          <w:rFonts w:ascii="標楷體" w:eastAsia="標楷體" w:hAnsi="標楷體" w:hint="eastAsia"/>
          <w:color w:val="000000" w:themeColor="text1"/>
        </w:rPr>
        <w:t>.4.7</w:t>
      </w:r>
    </w:p>
    <w:p w:rsidR="00C24240" w:rsidRPr="00406303" w:rsidRDefault="001A7BCE" w:rsidP="001A7BCE">
      <w:pPr>
        <w:adjustRightInd w:val="0"/>
        <w:snapToGrid w:val="0"/>
        <w:spacing w:line="0" w:lineRule="atLeast"/>
        <w:rPr>
          <w:rFonts w:ascii="標楷體" w:eastAsia="標楷體" w:hAnsi="標楷體"/>
          <w:color w:val="000000" w:themeColor="text1"/>
        </w:rPr>
      </w:pPr>
      <w:r w:rsidRPr="00406303">
        <w:rPr>
          <w:rFonts w:ascii="標楷體" w:eastAsia="標楷體" w:hAnsi="標楷體" w:hint="eastAsia"/>
          <w:color w:val="000000" w:themeColor="text1"/>
        </w:rPr>
        <w:t>0</w:t>
      </w:r>
      <w:r w:rsidR="00647E3F" w:rsidRPr="00406303">
        <w:rPr>
          <w:rFonts w:ascii="標楷體" w:eastAsia="標楷體" w:hAnsi="標楷體" w:hint="eastAsia"/>
          <w:color w:val="000000" w:themeColor="text1"/>
        </w:rPr>
        <w:t>1.桃園市優良教育專業人員遴選</w:t>
      </w:r>
      <w:r w:rsidRPr="00406303">
        <w:rPr>
          <w:rFonts w:ascii="標楷體" w:eastAsia="標楷體" w:hAnsi="標楷體" w:hint="eastAsia"/>
          <w:color w:val="000000" w:themeColor="text1"/>
        </w:rPr>
        <w:t>(已送)</w:t>
      </w:r>
    </w:p>
    <w:p w:rsidR="00647E3F" w:rsidRPr="00406303" w:rsidRDefault="001A7BCE" w:rsidP="001A7BCE">
      <w:pPr>
        <w:spacing w:line="0" w:lineRule="atLeast"/>
        <w:contextualSpacing/>
        <w:mirrorIndents/>
        <w:rPr>
          <w:rFonts w:ascii="標楷體" w:eastAsia="標楷體" w:hAnsi="標楷體"/>
          <w:color w:val="000000" w:themeColor="text1"/>
        </w:rPr>
      </w:pPr>
      <w:r w:rsidRPr="00406303">
        <w:rPr>
          <w:rFonts w:ascii="標楷體" w:eastAsia="標楷體" w:hAnsi="標楷體" w:hint="eastAsia"/>
          <w:color w:val="000000" w:themeColor="text1"/>
        </w:rPr>
        <w:t>0</w:t>
      </w:r>
      <w:r w:rsidR="00647E3F" w:rsidRPr="00406303">
        <w:rPr>
          <w:rFonts w:ascii="標楷體" w:eastAsia="標楷體" w:hAnsi="標楷體" w:hint="eastAsia"/>
          <w:color w:val="000000" w:themeColor="text1"/>
        </w:rPr>
        <w:t>2.杏壇新星獎及優質代理教育人員遴選</w:t>
      </w:r>
      <w:r w:rsidRPr="00406303">
        <w:rPr>
          <w:rFonts w:ascii="標楷體" w:eastAsia="標楷體" w:hAnsi="標楷體" w:hint="eastAsia"/>
          <w:color w:val="000000" w:themeColor="text1"/>
        </w:rPr>
        <w:t>(遴選中)</w:t>
      </w:r>
    </w:p>
    <w:p w:rsidR="00647E3F" w:rsidRPr="00406303" w:rsidRDefault="00C24240" w:rsidP="00C24240">
      <w:pPr>
        <w:spacing w:line="20" w:lineRule="atLeast"/>
        <w:ind w:left="360" w:hangingChars="150" w:hanging="360"/>
        <w:contextualSpacing/>
        <w:mirrorIndents/>
        <w:rPr>
          <w:rFonts w:ascii="標楷體" w:eastAsia="標楷體" w:hAnsi="標楷體"/>
          <w:color w:val="000000" w:themeColor="text1"/>
        </w:rPr>
      </w:pPr>
      <w:r w:rsidRPr="00406303">
        <w:rPr>
          <w:rFonts w:ascii="標楷體" w:eastAsia="標楷體" w:hAnsi="標楷體" w:hint="eastAsia"/>
          <w:color w:val="000000" w:themeColor="text1"/>
        </w:rPr>
        <w:t xml:space="preserve">   </w:t>
      </w:r>
      <w:r w:rsidR="001A7BCE" w:rsidRPr="00406303">
        <w:rPr>
          <w:rFonts w:ascii="標楷體" w:eastAsia="標楷體" w:hAnsi="標楷體" w:hint="eastAsia"/>
          <w:color w:val="000000" w:themeColor="text1"/>
        </w:rPr>
        <w:t>0</w:t>
      </w:r>
      <w:r w:rsidR="00647E3F" w:rsidRPr="00406303">
        <w:rPr>
          <w:rFonts w:ascii="標楷體" w:eastAsia="標楷體" w:hAnsi="標楷體" w:hint="eastAsia"/>
          <w:color w:val="000000" w:themeColor="text1"/>
        </w:rPr>
        <w:t>3.</w:t>
      </w:r>
      <w:r w:rsidR="001A7BCE" w:rsidRPr="00406303">
        <w:rPr>
          <w:rFonts w:ascii="標楷體" w:eastAsia="標楷體" w:hAnsi="標楷體" w:hint="eastAsia"/>
          <w:color w:val="000000" w:themeColor="text1"/>
        </w:rPr>
        <w:t>4/8</w:t>
      </w:r>
      <w:r w:rsidR="00647E3F" w:rsidRPr="00406303">
        <w:rPr>
          <w:rFonts w:ascii="標楷體" w:eastAsia="標楷體" w:hAnsi="標楷體" w:hint="eastAsia"/>
          <w:color w:val="000000" w:themeColor="text1"/>
        </w:rPr>
        <w:t>表演藝術社群研習-台藝大張曉華教授</w:t>
      </w:r>
    </w:p>
    <w:p w:rsidR="00647E3F" w:rsidRPr="00406303" w:rsidRDefault="00C24240" w:rsidP="00C24240">
      <w:pPr>
        <w:spacing w:line="20" w:lineRule="atLeast"/>
        <w:ind w:left="360" w:hangingChars="150" w:hanging="360"/>
        <w:contextualSpacing/>
        <w:mirrorIndents/>
        <w:rPr>
          <w:rFonts w:ascii="標楷體" w:eastAsia="標楷體" w:hAnsi="標楷體"/>
          <w:color w:val="000000" w:themeColor="text1"/>
        </w:rPr>
      </w:pPr>
      <w:r w:rsidRPr="00406303">
        <w:rPr>
          <w:rFonts w:ascii="標楷體" w:eastAsia="標楷體" w:hAnsi="標楷體" w:hint="eastAsia"/>
          <w:color w:val="000000" w:themeColor="text1"/>
        </w:rPr>
        <w:t xml:space="preserve">   </w:t>
      </w:r>
      <w:r w:rsidR="001A7BCE" w:rsidRPr="00406303">
        <w:rPr>
          <w:rFonts w:ascii="標楷體" w:eastAsia="標楷體" w:hAnsi="標楷體" w:hint="eastAsia"/>
          <w:color w:val="000000" w:themeColor="text1"/>
        </w:rPr>
        <w:t>0</w:t>
      </w:r>
      <w:r w:rsidR="00647E3F" w:rsidRPr="00406303">
        <w:rPr>
          <w:rFonts w:ascii="標楷體" w:eastAsia="標楷體" w:hAnsi="標楷體" w:hint="eastAsia"/>
          <w:color w:val="000000" w:themeColor="text1"/>
        </w:rPr>
        <w:t>4.會</w:t>
      </w:r>
      <w:r w:rsidR="001A7BCE" w:rsidRPr="00406303">
        <w:rPr>
          <w:rFonts w:ascii="標楷體" w:eastAsia="標楷體" w:hAnsi="標楷體" w:hint="eastAsia"/>
          <w:color w:val="000000" w:themeColor="text1"/>
        </w:rPr>
        <w:t>4/21、4/22期中評量</w:t>
      </w:r>
    </w:p>
    <w:p w:rsidR="00647E3F" w:rsidRPr="00406303" w:rsidRDefault="00C24240" w:rsidP="00C24240">
      <w:pPr>
        <w:spacing w:line="20" w:lineRule="atLeast"/>
        <w:ind w:left="360" w:hangingChars="150" w:hanging="360"/>
        <w:contextualSpacing/>
        <w:mirrorIndents/>
        <w:rPr>
          <w:rFonts w:ascii="標楷體" w:eastAsia="標楷體" w:hAnsi="標楷體"/>
          <w:color w:val="000000" w:themeColor="text1"/>
        </w:rPr>
      </w:pPr>
      <w:r w:rsidRPr="00406303">
        <w:rPr>
          <w:rFonts w:ascii="標楷體" w:eastAsia="標楷體" w:hAnsi="標楷體" w:hint="eastAsia"/>
          <w:color w:val="000000" w:themeColor="text1"/>
        </w:rPr>
        <w:t xml:space="preserve">   </w:t>
      </w:r>
      <w:r w:rsidR="001A7BCE" w:rsidRPr="00406303">
        <w:rPr>
          <w:rFonts w:ascii="標楷體" w:eastAsia="標楷體" w:hAnsi="標楷體" w:hint="eastAsia"/>
          <w:color w:val="000000" w:themeColor="text1"/>
        </w:rPr>
        <w:t>0</w:t>
      </w:r>
      <w:r w:rsidR="00647E3F" w:rsidRPr="00406303">
        <w:rPr>
          <w:rFonts w:ascii="標楷體" w:eastAsia="標楷體" w:hAnsi="標楷體" w:hint="eastAsia"/>
          <w:color w:val="000000" w:themeColor="text1"/>
        </w:rPr>
        <w:t>5.</w:t>
      </w:r>
      <w:r w:rsidR="001A7BCE" w:rsidRPr="00406303">
        <w:rPr>
          <w:rFonts w:ascii="標楷體" w:eastAsia="標楷體" w:hAnsi="標楷體" w:hint="eastAsia"/>
          <w:color w:val="000000" w:themeColor="text1"/>
        </w:rPr>
        <w:t>4/22PM1300校長室召開第三次課發</w:t>
      </w:r>
    </w:p>
    <w:p w:rsidR="00C659DE" w:rsidRPr="00406303" w:rsidRDefault="001A7BCE" w:rsidP="00C24240">
      <w:pPr>
        <w:spacing w:line="20" w:lineRule="atLeast"/>
        <w:contextualSpacing/>
        <w:mirrorIndents/>
        <w:rPr>
          <w:rFonts w:ascii="標楷體" w:eastAsia="標楷體" w:hAnsi="標楷體"/>
          <w:color w:val="000000" w:themeColor="text1"/>
        </w:rPr>
      </w:pPr>
      <w:r w:rsidRPr="00406303">
        <w:rPr>
          <w:rFonts w:ascii="標楷體" w:eastAsia="標楷體" w:hAnsi="標楷體" w:hint="eastAsia"/>
          <w:color w:val="000000" w:themeColor="text1"/>
        </w:rPr>
        <w:t>0</w:t>
      </w:r>
      <w:r w:rsidR="00647E3F" w:rsidRPr="00406303">
        <w:rPr>
          <w:rFonts w:ascii="標楷體" w:eastAsia="標楷體" w:hAnsi="標楷體" w:hint="eastAsia"/>
          <w:color w:val="000000" w:themeColor="text1"/>
        </w:rPr>
        <w:t>6.</w:t>
      </w:r>
      <w:r w:rsidR="006A56CC" w:rsidRPr="00406303">
        <w:rPr>
          <w:rFonts w:ascii="標楷體" w:eastAsia="標楷體" w:hAnsi="標楷體" w:hint="eastAsia"/>
          <w:color w:val="000000" w:themeColor="text1"/>
        </w:rPr>
        <w:t>103學年度第十期家長會訊，4月7日止請尚未將文章（電子檔放置網路硬碟）美勞作品上</w:t>
      </w:r>
    </w:p>
    <w:p w:rsidR="006A56CC" w:rsidRPr="00406303" w:rsidRDefault="00CD3E6B" w:rsidP="00C24240">
      <w:pPr>
        <w:spacing w:line="20" w:lineRule="atLeast"/>
        <w:contextualSpacing/>
        <w:mirrorIndents/>
        <w:rPr>
          <w:rFonts w:ascii="標楷體" w:eastAsia="標楷體" w:hAnsi="標楷體"/>
          <w:color w:val="000000" w:themeColor="text1"/>
        </w:rPr>
      </w:pPr>
      <w:r>
        <w:rPr>
          <w:rFonts w:ascii="標楷體" w:eastAsia="標楷體" w:hAnsi="標楷體" w:hint="eastAsia"/>
          <w:color w:val="000000" w:themeColor="text1"/>
        </w:rPr>
        <w:t xml:space="preserve"> </w:t>
      </w:r>
      <w:r w:rsidR="00C659DE" w:rsidRPr="00406303">
        <w:rPr>
          <w:rFonts w:ascii="標楷體" w:eastAsia="標楷體" w:hAnsi="標楷體" w:hint="eastAsia"/>
          <w:color w:val="000000" w:themeColor="text1"/>
        </w:rPr>
        <w:t xml:space="preserve">  </w:t>
      </w:r>
      <w:r w:rsidR="006A56CC" w:rsidRPr="00406303">
        <w:rPr>
          <w:rFonts w:ascii="標楷體" w:eastAsia="標楷體" w:hAnsi="標楷體" w:hint="eastAsia"/>
          <w:color w:val="000000" w:themeColor="text1"/>
        </w:rPr>
        <w:t>傳的班級於下班前完成。</w:t>
      </w:r>
    </w:p>
    <w:p w:rsidR="006A56CC" w:rsidRPr="00406303" w:rsidRDefault="001A7BCE" w:rsidP="00C24240">
      <w:pPr>
        <w:spacing w:line="20" w:lineRule="atLeast"/>
        <w:contextualSpacing/>
        <w:mirrorIndents/>
        <w:rPr>
          <w:rFonts w:ascii="標楷體" w:eastAsia="標楷體" w:hAnsi="標楷體"/>
          <w:color w:val="000000" w:themeColor="text1"/>
        </w:rPr>
      </w:pPr>
      <w:r w:rsidRPr="00406303">
        <w:rPr>
          <w:rFonts w:ascii="標楷體" w:eastAsia="標楷體" w:hAnsi="標楷體" w:hint="eastAsia"/>
          <w:color w:val="000000" w:themeColor="text1"/>
        </w:rPr>
        <w:t>0</w:t>
      </w:r>
      <w:r w:rsidR="006A56CC" w:rsidRPr="00406303">
        <w:rPr>
          <w:rFonts w:ascii="標楷體" w:eastAsia="標楷體" w:hAnsi="標楷體" w:hint="eastAsia"/>
          <w:color w:val="000000" w:themeColor="text1"/>
        </w:rPr>
        <w:t>7.104學年度教科書評選進度表:</w:t>
      </w:r>
    </w:p>
    <w:tbl>
      <w:tblPr>
        <w:tblW w:w="9684"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623"/>
        <w:gridCol w:w="1080"/>
        <w:gridCol w:w="1921"/>
      </w:tblGrid>
      <w:tr w:rsidR="006A56CC" w:rsidRPr="00406303" w:rsidTr="00C20093">
        <w:trPr>
          <w:jc w:val="center"/>
        </w:trPr>
        <w:tc>
          <w:tcPr>
            <w:tcW w:w="3060" w:type="dxa"/>
            <w:vAlign w:val="center"/>
          </w:tcPr>
          <w:p w:rsidR="006A56CC" w:rsidRPr="00406303" w:rsidRDefault="006A56CC" w:rsidP="00C24240">
            <w:pPr>
              <w:spacing w:line="20" w:lineRule="atLeast"/>
              <w:contextualSpacing/>
              <w:mirrorIndents/>
              <w:jc w:val="both"/>
              <w:rPr>
                <w:rFonts w:ascii="標楷體" w:eastAsia="標楷體" w:hAnsi="標楷體"/>
                <w:b/>
                <w:color w:val="000000" w:themeColor="text1"/>
              </w:rPr>
            </w:pPr>
            <w:r w:rsidRPr="00406303">
              <w:rPr>
                <w:rFonts w:ascii="標楷體" w:eastAsia="標楷體" w:hAnsi="標楷體" w:hint="eastAsia"/>
                <w:color w:val="000000" w:themeColor="text1"/>
              </w:rPr>
              <w:t xml:space="preserve">    </w:t>
            </w:r>
            <w:r w:rsidRPr="00406303">
              <w:rPr>
                <w:rFonts w:ascii="標楷體" w:eastAsia="標楷體" w:hAnsi="標楷體" w:hint="eastAsia"/>
                <w:b/>
                <w:color w:val="000000" w:themeColor="text1"/>
              </w:rPr>
              <w:t>項</w:t>
            </w:r>
            <w:r w:rsidRPr="00406303">
              <w:rPr>
                <w:rFonts w:ascii="標楷體" w:eastAsia="標楷體" w:hAnsi="標楷體" w:cs="細明體" w:hint="eastAsia"/>
                <w:b/>
                <w:color w:val="000000" w:themeColor="text1"/>
              </w:rPr>
              <w:t xml:space="preserve">         </w:t>
            </w:r>
            <w:r w:rsidRPr="00406303">
              <w:rPr>
                <w:rFonts w:ascii="標楷體" w:eastAsia="標楷體" w:hAnsi="標楷體" w:hint="eastAsia"/>
                <w:b/>
                <w:color w:val="000000" w:themeColor="text1"/>
              </w:rPr>
              <w:t>目</w:t>
            </w:r>
          </w:p>
        </w:tc>
        <w:tc>
          <w:tcPr>
            <w:tcW w:w="3623" w:type="dxa"/>
            <w:vAlign w:val="center"/>
          </w:tcPr>
          <w:p w:rsidR="006A56CC" w:rsidRPr="00406303" w:rsidRDefault="006A56CC" w:rsidP="00C24240">
            <w:pPr>
              <w:spacing w:line="20" w:lineRule="atLeast"/>
              <w:contextualSpacing/>
              <w:mirrorIndents/>
              <w:jc w:val="both"/>
              <w:rPr>
                <w:rFonts w:ascii="標楷體" w:eastAsia="標楷體" w:hAnsi="標楷體"/>
                <w:b/>
                <w:color w:val="000000" w:themeColor="text1"/>
              </w:rPr>
            </w:pPr>
            <w:r w:rsidRPr="00406303">
              <w:rPr>
                <w:rFonts w:ascii="標楷體" w:eastAsia="標楷體" w:hAnsi="標楷體" w:hint="eastAsia"/>
                <w:b/>
                <w:color w:val="000000" w:themeColor="text1"/>
              </w:rPr>
              <w:t>時</w:t>
            </w:r>
            <w:r w:rsidRPr="00406303">
              <w:rPr>
                <w:rFonts w:ascii="標楷體" w:eastAsia="標楷體" w:hAnsi="標楷體" w:cs="細明體" w:hint="eastAsia"/>
                <w:b/>
                <w:color w:val="000000" w:themeColor="text1"/>
              </w:rPr>
              <w:t xml:space="preserve">                       </w:t>
            </w:r>
            <w:r w:rsidRPr="00406303">
              <w:rPr>
                <w:rFonts w:ascii="標楷體" w:eastAsia="標楷體" w:hAnsi="標楷體" w:hint="eastAsia"/>
                <w:b/>
                <w:color w:val="000000" w:themeColor="text1"/>
              </w:rPr>
              <w:t>間</w:t>
            </w:r>
          </w:p>
        </w:tc>
        <w:tc>
          <w:tcPr>
            <w:tcW w:w="1080" w:type="dxa"/>
            <w:vAlign w:val="center"/>
          </w:tcPr>
          <w:p w:rsidR="006A56CC" w:rsidRPr="00406303" w:rsidRDefault="006A56CC" w:rsidP="00C24240">
            <w:pPr>
              <w:spacing w:line="20" w:lineRule="atLeast"/>
              <w:contextualSpacing/>
              <w:mirrorIndents/>
              <w:jc w:val="center"/>
              <w:rPr>
                <w:rFonts w:ascii="標楷體" w:eastAsia="標楷體" w:hAnsi="標楷體"/>
                <w:b/>
                <w:color w:val="000000" w:themeColor="text1"/>
              </w:rPr>
            </w:pPr>
            <w:r w:rsidRPr="00406303">
              <w:rPr>
                <w:rFonts w:ascii="標楷體" w:eastAsia="標楷體" w:hAnsi="標楷體" w:hint="eastAsia"/>
                <w:b/>
                <w:color w:val="000000" w:themeColor="text1"/>
              </w:rPr>
              <w:t>地</w:t>
            </w:r>
            <w:r w:rsidRPr="00406303">
              <w:rPr>
                <w:rFonts w:ascii="標楷體" w:eastAsia="標楷體" w:hAnsi="標楷體" w:cs="細明體" w:hint="eastAsia"/>
                <w:b/>
                <w:color w:val="000000" w:themeColor="text1"/>
              </w:rPr>
              <w:t xml:space="preserve">   </w:t>
            </w:r>
            <w:r w:rsidRPr="00406303">
              <w:rPr>
                <w:rFonts w:ascii="標楷體" w:eastAsia="標楷體" w:hAnsi="標楷體" w:hint="eastAsia"/>
                <w:b/>
                <w:color w:val="000000" w:themeColor="text1"/>
              </w:rPr>
              <w:t>點</w:t>
            </w:r>
          </w:p>
        </w:tc>
        <w:tc>
          <w:tcPr>
            <w:tcW w:w="1921" w:type="dxa"/>
            <w:vAlign w:val="center"/>
          </w:tcPr>
          <w:p w:rsidR="006A56CC" w:rsidRPr="00406303" w:rsidRDefault="006A56CC" w:rsidP="00C24240">
            <w:pPr>
              <w:spacing w:line="20" w:lineRule="atLeast"/>
              <w:contextualSpacing/>
              <w:mirrorIndents/>
              <w:jc w:val="center"/>
              <w:rPr>
                <w:rFonts w:ascii="標楷體" w:eastAsia="標楷體" w:hAnsi="標楷體"/>
                <w:b/>
                <w:color w:val="000000" w:themeColor="text1"/>
              </w:rPr>
            </w:pPr>
            <w:r w:rsidRPr="00406303">
              <w:rPr>
                <w:rFonts w:ascii="標楷體" w:eastAsia="標楷體" w:hAnsi="標楷體" w:hint="eastAsia"/>
                <w:b/>
                <w:color w:val="000000" w:themeColor="text1"/>
              </w:rPr>
              <w:t>備</w:t>
            </w:r>
            <w:r w:rsidRPr="00406303">
              <w:rPr>
                <w:rFonts w:ascii="標楷體" w:eastAsia="標楷體" w:hAnsi="標楷體" w:cs="細明體" w:hint="eastAsia"/>
                <w:b/>
                <w:color w:val="000000" w:themeColor="text1"/>
              </w:rPr>
              <w:t xml:space="preserve">          </w:t>
            </w:r>
            <w:r w:rsidRPr="00406303">
              <w:rPr>
                <w:rFonts w:ascii="標楷體" w:eastAsia="標楷體" w:hAnsi="標楷體" w:hint="eastAsia"/>
                <w:b/>
                <w:color w:val="000000" w:themeColor="text1"/>
              </w:rPr>
              <w:t>註</w:t>
            </w:r>
          </w:p>
        </w:tc>
      </w:tr>
      <w:tr w:rsidR="006A56CC" w:rsidRPr="00406303" w:rsidTr="00C20093">
        <w:trPr>
          <w:jc w:val="center"/>
        </w:trPr>
        <w:tc>
          <w:tcPr>
            <w:tcW w:w="3060" w:type="dxa"/>
            <w:vAlign w:val="center"/>
          </w:tcPr>
          <w:p w:rsidR="006A56CC" w:rsidRPr="00406303" w:rsidRDefault="006A56CC" w:rsidP="00C24240">
            <w:pPr>
              <w:spacing w:line="20" w:lineRule="atLeast"/>
              <w:contextualSpacing/>
              <w:mirrorIndents/>
              <w:jc w:val="both"/>
              <w:rPr>
                <w:rFonts w:ascii="標楷體" w:eastAsia="標楷體" w:hAnsi="標楷體"/>
                <w:color w:val="000000" w:themeColor="text1"/>
              </w:rPr>
            </w:pPr>
            <w:r w:rsidRPr="00406303">
              <w:rPr>
                <w:rFonts w:ascii="標楷體" w:eastAsia="標楷體" w:hAnsi="標楷體" w:hint="eastAsia"/>
                <w:color w:val="000000" w:themeColor="text1"/>
              </w:rPr>
              <w:t>1.各家廠商提供樣書、教具</w:t>
            </w:r>
          </w:p>
        </w:tc>
        <w:tc>
          <w:tcPr>
            <w:tcW w:w="3623" w:type="dxa"/>
            <w:vAlign w:val="center"/>
          </w:tcPr>
          <w:p w:rsidR="006A56CC" w:rsidRPr="00406303" w:rsidRDefault="006A56CC" w:rsidP="00C24240">
            <w:pPr>
              <w:spacing w:line="20" w:lineRule="atLeast"/>
              <w:contextualSpacing/>
              <w:mirrorIndents/>
              <w:jc w:val="both"/>
              <w:rPr>
                <w:rFonts w:ascii="標楷體" w:eastAsia="標楷體" w:hAnsi="標楷體"/>
                <w:color w:val="000000" w:themeColor="text1"/>
              </w:rPr>
            </w:pPr>
            <w:r w:rsidRPr="00406303">
              <w:rPr>
                <w:rFonts w:ascii="標楷體" w:eastAsia="標楷體" w:hAnsi="標楷體" w:hint="eastAsia"/>
                <w:color w:val="000000" w:themeColor="text1"/>
              </w:rPr>
              <w:t>104年4月初至</w:t>
            </w:r>
            <w:smartTag w:uri="urn:schemas-microsoft-com:office:smarttags" w:element="chsdate">
              <w:smartTagPr>
                <w:attr w:name="Year" w:val="2013"/>
                <w:attr w:name="Month" w:val="4"/>
                <w:attr w:name="Day" w:val="30"/>
                <w:attr w:name="IsLunarDate" w:val="False"/>
                <w:attr w:name="IsROCDate" w:val="False"/>
              </w:smartTagPr>
              <w:r w:rsidRPr="00406303">
                <w:rPr>
                  <w:rFonts w:ascii="標楷體" w:eastAsia="標楷體" w:hAnsi="標楷體" w:hint="eastAsia"/>
                  <w:color w:val="000000" w:themeColor="text1"/>
                </w:rPr>
                <w:t>4月30日</w:t>
              </w:r>
            </w:smartTag>
            <w:r w:rsidRPr="00406303">
              <w:rPr>
                <w:rFonts w:ascii="標楷體" w:eastAsia="標楷體" w:hAnsi="標楷體" w:hint="eastAsia"/>
                <w:color w:val="000000" w:themeColor="text1"/>
              </w:rPr>
              <w:t>止</w:t>
            </w:r>
          </w:p>
        </w:tc>
        <w:tc>
          <w:tcPr>
            <w:tcW w:w="1080" w:type="dxa"/>
            <w:vAlign w:val="center"/>
          </w:tcPr>
          <w:p w:rsidR="006A56CC" w:rsidRPr="00406303" w:rsidRDefault="006A56CC" w:rsidP="00C24240">
            <w:pPr>
              <w:spacing w:line="20" w:lineRule="atLeast"/>
              <w:contextualSpacing/>
              <w:mirrorIndents/>
              <w:jc w:val="center"/>
              <w:rPr>
                <w:rFonts w:ascii="標楷體" w:eastAsia="標楷體" w:hAnsi="標楷體"/>
                <w:color w:val="000000" w:themeColor="text1"/>
              </w:rPr>
            </w:pPr>
            <w:r w:rsidRPr="00406303">
              <w:rPr>
                <w:rFonts w:ascii="標楷體" w:eastAsia="標楷體" w:hAnsi="標楷體" w:hint="eastAsia"/>
                <w:color w:val="000000" w:themeColor="text1"/>
              </w:rPr>
              <w:t>教務處</w:t>
            </w:r>
          </w:p>
        </w:tc>
        <w:tc>
          <w:tcPr>
            <w:tcW w:w="1921" w:type="dxa"/>
            <w:vAlign w:val="center"/>
          </w:tcPr>
          <w:p w:rsidR="006A56CC" w:rsidRPr="00406303" w:rsidRDefault="006A56CC" w:rsidP="00C24240">
            <w:pPr>
              <w:spacing w:line="20" w:lineRule="atLeast"/>
              <w:contextualSpacing/>
              <w:mirrorIndents/>
              <w:jc w:val="center"/>
              <w:rPr>
                <w:rFonts w:ascii="標楷體" w:eastAsia="標楷體" w:hAnsi="標楷體"/>
                <w:color w:val="000000" w:themeColor="text1"/>
              </w:rPr>
            </w:pPr>
            <w:r w:rsidRPr="00406303">
              <w:rPr>
                <w:rFonts w:ascii="標楷體" w:eastAsia="標楷體" w:hAnsi="標楷體" w:hint="eastAsia"/>
                <w:color w:val="000000" w:themeColor="text1"/>
              </w:rPr>
              <w:t>設備組長</w:t>
            </w:r>
          </w:p>
        </w:tc>
      </w:tr>
      <w:tr w:rsidR="006A56CC" w:rsidRPr="00406303" w:rsidTr="00C20093">
        <w:trPr>
          <w:jc w:val="center"/>
        </w:trPr>
        <w:tc>
          <w:tcPr>
            <w:tcW w:w="3060" w:type="dxa"/>
            <w:vAlign w:val="center"/>
          </w:tcPr>
          <w:p w:rsidR="006A56CC" w:rsidRPr="00406303" w:rsidRDefault="00B944BB" w:rsidP="00C24240">
            <w:pPr>
              <w:spacing w:line="20" w:lineRule="atLeast"/>
              <w:contextualSpacing/>
              <w:mirrorIndents/>
              <w:jc w:val="both"/>
              <w:rPr>
                <w:rFonts w:ascii="標楷體" w:eastAsia="標楷體" w:hAnsi="標楷體"/>
                <w:color w:val="000000" w:themeColor="text1"/>
              </w:rPr>
            </w:pPr>
            <w:r w:rsidRPr="00406303">
              <w:rPr>
                <w:rFonts w:ascii="標楷體" w:eastAsia="標楷體" w:hAnsi="標楷體" w:hint="eastAsia"/>
                <w:color w:val="000000" w:themeColor="text1"/>
              </w:rPr>
              <w:t>2.教</w:t>
            </w:r>
            <w:r w:rsidR="006A56CC" w:rsidRPr="00406303">
              <w:rPr>
                <w:rFonts w:ascii="標楷體" w:eastAsia="標楷體" w:hAnsi="標楷體" w:hint="eastAsia"/>
                <w:color w:val="000000" w:themeColor="text1"/>
              </w:rPr>
              <w:t>科書評選會場佈置</w:t>
            </w:r>
          </w:p>
        </w:tc>
        <w:tc>
          <w:tcPr>
            <w:tcW w:w="3623" w:type="dxa"/>
            <w:vAlign w:val="center"/>
          </w:tcPr>
          <w:p w:rsidR="006A56CC" w:rsidRPr="00406303" w:rsidRDefault="006A56CC" w:rsidP="00C24240">
            <w:pPr>
              <w:spacing w:line="20" w:lineRule="atLeast"/>
              <w:contextualSpacing/>
              <w:mirrorIndents/>
              <w:jc w:val="both"/>
              <w:rPr>
                <w:rFonts w:ascii="標楷體" w:eastAsia="標楷體" w:hAnsi="標楷體"/>
                <w:color w:val="000000" w:themeColor="text1"/>
              </w:rPr>
            </w:pPr>
            <w:r w:rsidRPr="00406303">
              <w:rPr>
                <w:rFonts w:ascii="標楷體" w:eastAsia="標楷體" w:hAnsi="標楷體" w:hint="eastAsia"/>
                <w:color w:val="000000" w:themeColor="text1"/>
              </w:rPr>
              <w:t>104年4月30日前</w:t>
            </w:r>
          </w:p>
        </w:tc>
        <w:tc>
          <w:tcPr>
            <w:tcW w:w="1080" w:type="dxa"/>
            <w:vAlign w:val="center"/>
          </w:tcPr>
          <w:p w:rsidR="006A56CC" w:rsidRPr="00406303" w:rsidRDefault="006A56CC" w:rsidP="00C24240">
            <w:pPr>
              <w:spacing w:line="20" w:lineRule="atLeast"/>
              <w:contextualSpacing/>
              <w:mirrorIndents/>
              <w:jc w:val="center"/>
              <w:rPr>
                <w:rFonts w:ascii="標楷體" w:eastAsia="標楷體" w:hAnsi="標楷體"/>
                <w:color w:val="000000" w:themeColor="text1"/>
              </w:rPr>
            </w:pPr>
            <w:r w:rsidRPr="00406303">
              <w:rPr>
                <w:rFonts w:ascii="標楷體" w:eastAsia="標楷體" w:hAnsi="標楷體" w:hint="eastAsia"/>
                <w:color w:val="000000" w:themeColor="text1"/>
              </w:rPr>
              <w:t>校史室</w:t>
            </w:r>
          </w:p>
        </w:tc>
        <w:tc>
          <w:tcPr>
            <w:tcW w:w="1921" w:type="dxa"/>
            <w:vAlign w:val="center"/>
          </w:tcPr>
          <w:p w:rsidR="006A56CC" w:rsidRPr="00406303" w:rsidRDefault="006A56CC" w:rsidP="00C24240">
            <w:pPr>
              <w:spacing w:line="20" w:lineRule="atLeast"/>
              <w:contextualSpacing/>
              <w:mirrorIndents/>
              <w:jc w:val="center"/>
              <w:rPr>
                <w:rFonts w:ascii="標楷體" w:eastAsia="標楷體" w:hAnsi="標楷體"/>
                <w:color w:val="000000" w:themeColor="text1"/>
              </w:rPr>
            </w:pPr>
            <w:r w:rsidRPr="00406303">
              <w:rPr>
                <w:rFonts w:ascii="標楷體" w:eastAsia="標楷體" w:hAnsi="標楷體" w:hint="eastAsia"/>
                <w:color w:val="000000" w:themeColor="text1"/>
              </w:rPr>
              <w:t>設備組長</w:t>
            </w:r>
          </w:p>
        </w:tc>
      </w:tr>
      <w:tr w:rsidR="006A56CC" w:rsidRPr="00406303" w:rsidTr="00C20093">
        <w:trPr>
          <w:trHeight w:val="440"/>
          <w:jc w:val="center"/>
        </w:trPr>
        <w:tc>
          <w:tcPr>
            <w:tcW w:w="3060" w:type="dxa"/>
            <w:vAlign w:val="center"/>
          </w:tcPr>
          <w:p w:rsidR="006A56CC" w:rsidRPr="00406303" w:rsidRDefault="006A56CC" w:rsidP="00C24240">
            <w:pPr>
              <w:spacing w:line="20" w:lineRule="atLeast"/>
              <w:contextualSpacing/>
              <w:mirrorIndents/>
              <w:jc w:val="both"/>
              <w:rPr>
                <w:rFonts w:ascii="標楷體" w:eastAsia="標楷體" w:hAnsi="標楷體"/>
                <w:color w:val="000000" w:themeColor="text1"/>
              </w:rPr>
            </w:pPr>
            <w:r w:rsidRPr="00406303">
              <w:rPr>
                <w:rFonts w:ascii="標楷體" w:eastAsia="標楷體" w:hAnsi="標楷體" w:hint="eastAsia"/>
                <w:color w:val="000000" w:themeColor="text1"/>
              </w:rPr>
              <w:t>3.教師進行教科書評選</w:t>
            </w:r>
          </w:p>
        </w:tc>
        <w:tc>
          <w:tcPr>
            <w:tcW w:w="3623" w:type="dxa"/>
            <w:vAlign w:val="center"/>
          </w:tcPr>
          <w:p w:rsidR="006A56CC" w:rsidRPr="00406303" w:rsidRDefault="006A56CC" w:rsidP="00C24240">
            <w:pPr>
              <w:spacing w:line="20" w:lineRule="atLeast"/>
              <w:contextualSpacing/>
              <w:mirrorIndents/>
              <w:jc w:val="both"/>
              <w:rPr>
                <w:rFonts w:ascii="標楷體" w:eastAsia="標楷體" w:hAnsi="標楷體"/>
                <w:color w:val="000000" w:themeColor="text1"/>
              </w:rPr>
            </w:pPr>
            <w:r w:rsidRPr="00406303">
              <w:rPr>
                <w:rFonts w:ascii="標楷體" w:eastAsia="標楷體" w:hAnsi="標楷體" w:hint="eastAsia"/>
                <w:color w:val="000000" w:themeColor="text1"/>
              </w:rPr>
              <w:t>104年5月1日（五）～</w:t>
            </w:r>
            <w:smartTag w:uri="urn:schemas-microsoft-com:office:smarttags" w:element="chsdate">
              <w:smartTagPr>
                <w:attr w:name="Year" w:val="2013"/>
                <w:attr w:name="Month" w:val="5"/>
                <w:attr w:name="Day" w:val="14"/>
                <w:attr w:name="IsLunarDate" w:val="False"/>
                <w:attr w:name="IsROCDate" w:val="False"/>
              </w:smartTagPr>
              <w:r w:rsidRPr="00406303">
                <w:rPr>
                  <w:rFonts w:ascii="標楷體" w:eastAsia="標楷體" w:hAnsi="標楷體" w:hint="eastAsia"/>
                  <w:color w:val="000000" w:themeColor="text1"/>
                </w:rPr>
                <w:t>5月14日</w:t>
              </w:r>
            </w:smartTag>
            <w:r w:rsidRPr="00406303">
              <w:rPr>
                <w:rFonts w:ascii="標楷體" w:eastAsia="標楷體" w:hAnsi="標楷體" w:hint="eastAsia"/>
                <w:color w:val="000000" w:themeColor="text1"/>
              </w:rPr>
              <w:t>（四）</w:t>
            </w:r>
          </w:p>
        </w:tc>
        <w:tc>
          <w:tcPr>
            <w:tcW w:w="1080" w:type="dxa"/>
            <w:vAlign w:val="center"/>
          </w:tcPr>
          <w:p w:rsidR="006A56CC" w:rsidRPr="00406303" w:rsidRDefault="006A56CC" w:rsidP="00C24240">
            <w:pPr>
              <w:spacing w:line="20" w:lineRule="atLeast"/>
              <w:contextualSpacing/>
              <w:mirrorIndents/>
              <w:jc w:val="center"/>
              <w:rPr>
                <w:rFonts w:ascii="標楷體" w:eastAsia="標楷體" w:hAnsi="標楷體"/>
                <w:color w:val="000000" w:themeColor="text1"/>
              </w:rPr>
            </w:pPr>
            <w:r w:rsidRPr="00406303">
              <w:rPr>
                <w:rFonts w:ascii="標楷體" w:eastAsia="標楷體" w:hAnsi="標楷體" w:hint="eastAsia"/>
                <w:color w:val="000000" w:themeColor="text1"/>
              </w:rPr>
              <w:t>校史室</w:t>
            </w:r>
          </w:p>
        </w:tc>
        <w:tc>
          <w:tcPr>
            <w:tcW w:w="1921" w:type="dxa"/>
            <w:vAlign w:val="center"/>
          </w:tcPr>
          <w:p w:rsidR="006A56CC" w:rsidRPr="00406303" w:rsidRDefault="006A56CC" w:rsidP="00C24240">
            <w:pPr>
              <w:spacing w:line="20" w:lineRule="atLeast"/>
              <w:contextualSpacing/>
              <w:mirrorIndents/>
              <w:jc w:val="center"/>
              <w:rPr>
                <w:rFonts w:ascii="標楷體" w:eastAsia="標楷體" w:hAnsi="標楷體"/>
                <w:color w:val="000000" w:themeColor="text1"/>
              </w:rPr>
            </w:pPr>
            <w:r w:rsidRPr="00406303">
              <w:rPr>
                <w:rFonts w:ascii="標楷體" w:eastAsia="標楷體" w:hAnsi="標楷體" w:hint="eastAsia"/>
                <w:color w:val="000000" w:themeColor="text1"/>
              </w:rPr>
              <w:t>學年教師、科任老師</w:t>
            </w:r>
          </w:p>
        </w:tc>
      </w:tr>
      <w:tr w:rsidR="006A56CC" w:rsidRPr="00406303" w:rsidTr="00C20093">
        <w:trPr>
          <w:trHeight w:val="519"/>
          <w:jc w:val="center"/>
        </w:trPr>
        <w:tc>
          <w:tcPr>
            <w:tcW w:w="3060" w:type="dxa"/>
            <w:vAlign w:val="center"/>
          </w:tcPr>
          <w:p w:rsidR="006A56CC" w:rsidRPr="00406303" w:rsidRDefault="006A56CC" w:rsidP="00C24240">
            <w:pPr>
              <w:spacing w:line="20" w:lineRule="atLeast"/>
              <w:contextualSpacing/>
              <w:mirrorIndents/>
              <w:jc w:val="both"/>
              <w:rPr>
                <w:rFonts w:ascii="標楷體" w:eastAsia="標楷體" w:hAnsi="標楷體"/>
                <w:color w:val="000000" w:themeColor="text1"/>
              </w:rPr>
            </w:pPr>
            <w:r w:rsidRPr="00406303">
              <w:rPr>
                <w:rFonts w:ascii="標楷體" w:eastAsia="標楷體" w:hAnsi="標楷體" w:hint="eastAsia"/>
                <w:color w:val="000000" w:themeColor="text1"/>
              </w:rPr>
              <w:t>4.學年教科書評選會議記錄</w:t>
            </w:r>
          </w:p>
        </w:tc>
        <w:tc>
          <w:tcPr>
            <w:tcW w:w="3623" w:type="dxa"/>
            <w:vAlign w:val="center"/>
          </w:tcPr>
          <w:p w:rsidR="006A56CC" w:rsidRPr="00406303" w:rsidRDefault="006A56CC" w:rsidP="00C24240">
            <w:pPr>
              <w:spacing w:line="20" w:lineRule="atLeast"/>
              <w:contextualSpacing/>
              <w:mirrorIndents/>
              <w:jc w:val="both"/>
              <w:rPr>
                <w:rFonts w:ascii="標楷體" w:eastAsia="標楷體" w:hAnsi="標楷體"/>
                <w:color w:val="000000" w:themeColor="text1"/>
              </w:rPr>
            </w:pPr>
            <w:r w:rsidRPr="00406303">
              <w:rPr>
                <w:rFonts w:ascii="標楷體" w:eastAsia="標楷體" w:hAnsi="標楷體" w:hint="eastAsia"/>
                <w:color w:val="000000" w:themeColor="text1"/>
              </w:rPr>
              <w:t>104年5月15日(五)下班前交</w:t>
            </w:r>
          </w:p>
        </w:tc>
        <w:tc>
          <w:tcPr>
            <w:tcW w:w="1080" w:type="dxa"/>
            <w:vAlign w:val="center"/>
          </w:tcPr>
          <w:p w:rsidR="006A56CC" w:rsidRPr="00406303" w:rsidRDefault="006A56CC" w:rsidP="00C24240">
            <w:pPr>
              <w:spacing w:line="20" w:lineRule="atLeast"/>
              <w:contextualSpacing/>
              <w:mirrorIndents/>
              <w:jc w:val="center"/>
              <w:rPr>
                <w:rFonts w:ascii="標楷體" w:eastAsia="標楷體" w:hAnsi="標楷體"/>
                <w:color w:val="000000" w:themeColor="text1"/>
              </w:rPr>
            </w:pPr>
            <w:r w:rsidRPr="00406303">
              <w:rPr>
                <w:rFonts w:ascii="標楷體" w:eastAsia="標楷體" w:hAnsi="標楷體" w:hint="eastAsia"/>
                <w:color w:val="000000" w:themeColor="text1"/>
              </w:rPr>
              <w:t>辦公室</w:t>
            </w:r>
          </w:p>
        </w:tc>
        <w:tc>
          <w:tcPr>
            <w:tcW w:w="1921" w:type="dxa"/>
            <w:vAlign w:val="center"/>
          </w:tcPr>
          <w:p w:rsidR="006A56CC" w:rsidRPr="00406303" w:rsidRDefault="006A56CC" w:rsidP="00C24240">
            <w:pPr>
              <w:spacing w:line="20" w:lineRule="atLeast"/>
              <w:contextualSpacing/>
              <w:mirrorIndents/>
              <w:jc w:val="center"/>
              <w:rPr>
                <w:rFonts w:ascii="標楷體" w:eastAsia="標楷體" w:hAnsi="標楷體"/>
                <w:color w:val="000000" w:themeColor="text1"/>
              </w:rPr>
            </w:pPr>
            <w:r w:rsidRPr="00406303">
              <w:rPr>
                <w:rFonts w:ascii="標楷體" w:eastAsia="標楷體" w:hAnsi="標楷體" w:hint="eastAsia"/>
                <w:color w:val="000000" w:themeColor="text1"/>
              </w:rPr>
              <w:t>送至設備組彙整</w:t>
            </w:r>
          </w:p>
        </w:tc>
      </w:tr>
      <w:tr w:rsidR="006A56CC" w:rsidRPr="00406303" w:rsidTr="00C20093">
        <w:trPr>
          <w:jc w:val="center"/>
        </w:trPr>
        <w:tc>
          <w:tcPr>
            <w:tcW w:w="3060" w:type="dxa"/>
            <w:vAlign w:val="center"/>
          </w:tcPr>
          <w:p w:rsidR="006A56CC" w:rsidRPr="00406303" w:rsidRDefault="006A56CC" w:rsidP="00C24240">
            <w:pPr>
              <w:spacing w:line="20" w:lineRule="atLeast"/>
              <w:contextualSpacing/>
              <w:mirrorIndents/>
              <w:jc w:val="both"/>
              <w:rPr>
                <w:rFonts w:ascii="標楷體" w:eastAsia="標楷體" w:hAnsi="標楷體"/>
                <w:color w:val="000000" w:themeColor="text1"/>
              </w:rPr>
            </w:pPr>
            <w:r w:rsidRPr="00406303">
              <w:rPr>
                <w:rFonts w:ascii="標楷體" w:eastAsia="標楷體" w:hAnsi="標楷體" w:hint="eastAsia"/>
                <w:color w:val="000000" w:themeColor="text1"/>
              </w:rPr>
              <w:t>5.各領域進行審查教科書評選</w:t>
            </w:r>
          </w:p>
        </w:tc>
        <w:tc>
          <w:tcPr>
            <w:tcW w:w="3623" w:type="dxa"/>
            <w:vAlign w:val="center"/>
          </w:tcPr>
          <w:p w:rsidR="006A56CC" w:rsidRPr="00406303" w:rsidRDefault="006A56CC" w:rsidP="00C24240">
            <w:pPr>
              <w:spacing w:line="20" w:lineRule="atLeast"/>
              <w:contextualSpacing/>
              <w:mirrorIndents/>
              <w:jc w:val="both"/>
              <w:rPr>
                <w:rFonts w:ascii="標楷體" w:eastAsia="標楷體" w:hAnsi="標楷體"/>
                <w:color w:val="000000" w:themeColor="text1"/>
              </w:rPr>
            </w:pPr>
            <w:r w:rsidRPr="00406303">
              <w:rPr>
                <w:rFonts w:ascii="標楷體" w:eastAsia="標楷體" w:hAnsi="標楷體" w:hint="eastAsia"/>
                <w:color w:val="000000" w:themeColor="text1"/>
              </w:rPr>
              <w:t>104年5月19日(二)15:50-16:20開會</w:t>
            </w:r>
          </w:p>
        </w:tc>
        <w:tc>
          <w:tcPr>
            <w:tcW w:w="1080" w:type="dxa"/>
            <w:vAlign w:val="center"/>
          </w:tcPr>
          <w:p w:rsidR="006A56CC" w:rsidRPr="00406303" w:rsidRDefault="006A56CC" w:rsidP="00C24240">
            <w:pPr>
              <w:spacing w:line="20" w:lineRule="atLeast"/>
              <w:contextualSpacing/>
              <w:mirrorIndents/>
              <w:jc w:val="center"/>
              <w:rPr>
                <w:rFonts w:ascii="標楷體" w:eastAsia="標楷體" w:hAnsi="標楷體"/>
                <w:color w:val="000000" w:themeColor="text1"/>
              </w:rPr>
            </w:pPr>
            <w:r w:rsidRPr="00406303">
              <w:rPr>
                <w:rFonts w:ascii="標楷體" w:eastAsia="標楷體" w:hAnsi="標楷體" w:hint="eastAsia"/>
                <w:color w:val="000000" w:themeColor="text1"/>
              </w:rPr>
              <w:t>各領域教室</w:t>
            </w:r>
          </w:p>
        </w:tc>
        <w:tc>
          <w:tcPr>
            <w:tcW w:w="1921" w:type="dxa"/>
            <w:vAlign w:val="center"/>
          </w:tcPr>
          <w:p w:rsidR="006A56CC" w:rsidRPr="00406303" w:rsidRDefault="006A56CC" w:rsidP="00C24240">
            <w:pPr>
              <w:spacing w:line="20" w:lineRule="atLeast"/>
              <w:contextualSpacing/>
              <w:mirrorIndents/>
              <w:jc w:val="center"/>
              <w:rPr>
                <w:rFonts w:ascii="標楷體" w:eastAsia="標楷體" w:hAnsi="標楷體"/>
                <w:color w:val="000000" w:themeColor="text1"/>
              </w:rPr>
            </w:pPr>
            <w:r w:rsidRPr="00406303">
              <w:rPr>
                <w:rFonts w:ascii="標楷體" w:eastAsia="標楷體" w:hAnsi="標楷體" w:hint="eastAsia"/>
                <w:color w:val="000000" w:themeColor="text1"/>
              </w:rPr>
              <w:t>由教務處彚整送教科書評選委員會審定</w:t>
            </w:r>
          </w:p>
        </w:tc>
      </w:tr>
      <w:tr w:rsidR="006A56CC" w:rsidRPr="00406303" w:rsidTr="00C20093">
        <w:trPr>
          <w:trHeight w:val="492"/>
          <w:jc w:val="center"/>
        </w:trPr>
        <w:tc>
          <w:tcPr>
            <w:tcW w:w="3060" w:type="dxa"/>
            <w:vAlign w:val="center"/>
          </w:tcPr>
          <w:p w:rsidR="006A56CC" w:rsidRPr="00406303" w:rsidRDefault="006A56CC" w:rsidP="00C24240">
            <w:pPr>
              <w:spacing w:line="20" w:lineRule="atLeast"/>
              <w:contextualSpacing/>
              <w:mirrorIndents/>
              <w:jc w:val="both"/>
              <w:rPr>
                <w:rFonts w:ascii="標楷體" w:eastAsia="標楷體" w:hAnsi="標楷體"/>
                <w:color w:val="000000" w:themeColor="text1"/>
              </w:rPr>
            </w:pPr>
            <w:r w:rsidRPr="00406303">
              <w:rPr>
                <w:rFonts w:ascii="標楷體" w:eastAsia="標楷體" w:hAnsi="標楷體" w:hint="eastAsia"/>
                <w:color w:val="000000" w:themeColor="text1"/>
              </w:rPr>
              <w:t>6.教科書評選委員會</w:t>
            </w:r>
          </w:p>
          <w:p w:rsidR="006A56CC" w:rsidRPr="00406303" w:rsidRDefault="006A56CC" w:rsidP="00C24240">
            <w:pPr>
              <w:spacing w:line="20" w:lineRule="atLeast"/>
              <w:ind w:firstLineChars="150" w:firstLine="360"/>
              <w:contextualSpacing/>
              <w:mirrorIndents/>
              <w:jc w:val="both"/>
              <w:rPr>
                <w:rFonts w:ascii="標楷體" w:eastAsia="標楷體" w:hAnsi="標楷體"/>
                <w:color w:val="000000" w:themeColor="text1"/>
              </w:rPr>
            </w:pPr>
            <w:r w:rsidRPr="00406303">
              <w:rPr>
                <w:rFonts w:ascii="標楷體" w:eastAsia="標楷體" w:hAnsi="標楷體" w:hint="eastAsia"/>
                <w:color w:val="000000" w:themeColor="text1"/>
              </w:rPr>
              <w:t>審查教科書評選</w:t>
            </w:r>
          </w:p>
        </w:tc>
        <w:tc>
          <w:tcPr>
            <w:tcW w:w="3623" w:type="dxa"/>
            <w:vAlign w:val="center"/>
          </w:tcPr>
          <w:p w:rsidR="006A56CC" w:rsidRPr="00406303" w:rsidRDefault="006A56CC" w:rsidP="00C24240">
            <w:pPr>
              <w:spacing w:line="20" w:lineRule="atLeast"/>
              <w:contextualSpacing/>
              <w:mirrorIndents/>
              <w:jc w:val="both"/>
              <w:rPr>
                <w:rFonts w:ascii="標楷體" w:eastAsia="標楷體" w:hAnsi="標楷體"/>
                <w:color w:val="000000" w:themeColor="text1"/>
              </w:rPr>
            </w:pPr>
            <w:r w:rsidRPr="00406303">
              <w:rPr>
                <w:rFonts w:ascii="標楷體" w:eastAsia="標楷體" w:hAnsi="標楷體" w:hint="eastAsia"/>
                <w:color w:val="000000" w:themeColor="text1"/>
              </w:rPr>
              <w:t>104年6月3日（三）13:30開會</w:t>
            </w:r>
          </w:p>
        </w:tc>
        <w:tc>
          <w:tcPr>
            <w:tcW w:w="1080" w:type="dxa"/>
            <w:vAlign w:val="center"/>
          </w:tcPr>
          <w:p w:rsidR="006A56CC" w:rsidRPr="00406303" w:rsidRDefault="006A56CC" w:rsidP="00C24240">
            <w:pPr>
              <w:spacing w:line="20" w:lineRule="atLeast"/>
              <w:contextualSpacing/>
              <w:mirrorIndents/>
              <w:jc w:val="center"/>
              <w:rPr>
                <w:rFonts w:ascii="標楷體" w:eastAsia="標楷體" w:hAnsi="標楷體"/>
                <w:color w:val="000000" w:themeColor="text1"/>
              </w:rPr>
            </w:pPr>
            <w:r w:rsidRPr="00406303">
              <w:rPr>
                <w:rFonts w:ascii="標楷體" w:eastAsia="標楷體" w:hAnsi="標楷體" w:hint="eastAsia"/>
                <w:color w:val="000000" w:themeColor="text1"/>
              </w:rPr>
              <w:t>校長室</w:t>
            </w:r>
          </w:p>
        </w:tc>
        <w:tc>
          <w:tcPr>
            <w:tcW w:w="1921" w:type="dxa"/>
            <w:vAlign w:val="center"/>
          </w:tcPr>
          <w:p w:rsidR="006A56CC" w:rsidRPr="00406303" w:rsidRDefault="006A56CC" w:rsidP="00C24240">
            <w:pPr>
              <w:spacing w:line="20" w:lineRule="atLeast"/>
              <w:contextualSpacing/>
              <w:mirrorIndents/>
              <w:jc w:val="center"/>
              <w:rPr>
                <w:rFonts w:ascii="標楷體" w:eastAsia="標楷體" w:hAnsi="標楷體"/>
                <w:color w:val="000000" w:themeColor="text1"/>
              </w:rPr>
            </w:pPr>
            <w:r w:rsidRPr="00406303">
              <w:rPr>
                <w:rFonts w:ascii="標楷體" w:eastAsia="標楷體" w:hAnsi="標楷體" w:hint="eastAsia"/>
                <w:color w:val="000000" w:themeColor="text1"/>
              </w:rPr>
              <w:t>教科書評選</w:t>
            </w:r>
          </w:p>
          <w:p w:rsidR="006A56CC" w:rsidRPr="00406303" w:rsidRDefault="006A56CC" w:rsidP="00C24240">
            <w:pPr>
              <w:spacing w:line="20" w:lineRule="atLeast"/>
              <w:contextualSpacing/>
              <w:mirrorIndents/>
              <w:jc w:val="center"/>
              <w:rPr>
                <w:rFonts w:ascii="標楷體" w:eastAsia="標楷體" w:hAnsi="標楷體"/>
                <w:color w:val="000000" w:themeColor="text1"/>
              </w:rPr>
            </w:pPr>
            <w:r w:rsidRPr="00406303">
              <w:rPr>
                <w:rFonts w:ascii="標楷體" w:eastAsia="標楷體" w:hAnsi="標楷體" w:hint="eastAsia"/>
                <w:color w:val="000000" w:themeColor="text1"/>
              </w:rPr>
              <w:t>委員會</w:t>
            </w:r>
          </w:p>
        </w:tc>
      </w:tr>
    </w:tbl>
    <w:p w:rsidR="001A7BCE" w:rsidRPr="00406303" w:rsidRDefault="00C24240" w:rsidP="00C24240">
      <w:pPr>
        <w:spacing w:line="20" w:lineRule="atLeast"/>
        <w:ind w:left="360" w:hangingChars="150" w:hanging="360"/>
        <w:contextualSpacing/>
        <w:mirrorIndents/>
        <w:rPr>
          <w:rFonts w:ascii="標楷體" w:eastAsia="標楷體" w:hAnsi="標楷體" w:hint="eastAsia"/>
          <w:color w:val="000000" w:themeColor="text1"/>
        </w:rPr>
      </w:pPr>
      <w:r w:rsidRPr="00406303">
        <w:rPr>
          <w:rFonts w:ascii="標楷體" w:eastAsia="標楷體" w:hAnsi="標楷體" w:hint="eastAsia"/>
          <w:color w:val="000000" w:themeColor="text1"/>
        </w:rPr>
        <w:t xml:space="preserve">   </w:t>
      </w:r>
      <w:r w:rsidR="001A7BCE" w:rsidRPr="00406303">
        <w:rPr>
          <w:rFonts w:ascii="標楷體" w:eastAsia="標楷體" w:hAnsi="標楷體" w:hint="eastAsia"/>
          <w:color w:val="000000" w:themeColor="text1"/>
        </w:rPr>
        <w:t>0</w:t>
      </w:r>
      <w:r w:rsidR="006A56CC" w:rsidRPr="00406303">
        <w:rPr>
          <w:rFonts w:ascii="標楷體" w:eastAsia="標楷體" w:hAnsi="標楷體" w:hint="eastAsia"/>
          <w:color w:val="000000" w:themeColor="text1"/>
        </w:rPr>
        <w:t>8.</w:t>
      </w:r>
      <w:r w:rsidR="001A7BCE" w:rsidRPr="00406303">
        <w:rPr>
          <w:rFonts w:ascii="標楷體" w:eastAsia="標楷體" w:hAnsi="標楷體" w:hint="eastAsia"/>
          <w:color w:val="000000" w:themeColor="text1"/>
        </w:rPr>
        <w:t>4/16〈四〉</w:t>
      </w:r>
      <w:r w:rsidR="001A7BCE" w:rsidRPr="00406303">
        <w:rPr>
          <w:rFonts w:ascii="標楷體" w:eastAsia="標楷體" w:hAnsi="標楷體" w:hint="eastAsia"/>
          <w:bCs/>
          <w:color w:val="000000" w:themeColor="text1"/>
        </w:rPr>
        <w:t>作業抽查</w:t>
      </w:r>
      <w:r w:rsidR="001A7BCE" w:rsidRPr="00406303">
        <w:rPr>
          <w:rFonts w:ascii="標楷體" w:eastAsia="標楷體" w:hAnsi="標楷體"/>
          <w:bCs/>
          <w:color w:val="000000" w:themeColor="text1"/>
        </w:rPr>
        <w:t>—</w:t>
      </w:r>
      <w:r w:rsidR="001A7BCE" w:rsidRPr="00406303">
        <w:rPr>
          <w:rFonts w:ascii="標楷體" w:eastAsia="標楷體" w:hAnsi="標楷體" w:hint="eastAsia"/>
          <w:bCs/>
          <w:color w:val="000000" w:themeColor="text1"/>
        </w:rPr>
        <w:t>自然習作</w:t>
      </w:r>
    </w:p>
    <w:p w:rsidR="001A7BCE" w:rsidRPr="00406303" w:rsidRDefault="001A7BCE" w:rsidP="00C24240">
      <w:pPr>
        <w:spacing w:line="20" w:lineRule="atLeast"/>
        <w:ind w:left="360" w:hangingChars="150" w:hanging="360"/>
        <w:contextualSpacing/>
        <w:mirrorIndents/>
        <w:rPr>
          <w:rFonts w:ascii="標楷體" w:eastAsia="標楷體" w:hAnsi="標楷體" w:hint="eastAsia"/>
          <w:color w:val="000000" w:themeColor="text1"/>
        </w:rPr>
      </w:pPr>
      <w:r w:rsidRPr="00406303">
        <w:rPr>
          <w:rFonts w:ascii="標楷體" w:eastAsia="標楷體" w:hAnsi="標楷體" w:hint="eastAsia"/>
          <w:color w:val="000000" w:themeColor="text1"/>
        </w:rPr>
        <w:t xml:space="preserve">   09.4/20〈一〉～4月24日〈五〉</w:t>
      </w:r>
      <w:r w:rsidRPr="00406303">
        <w:rPr>
          <w:rFonts w:ascii="標楷體" w:eastAsia="標楷體" w:hAnsi="標楷體" w:hint="eastAsia"/>
          <w:bCs/>
          <w:color w:val="000000" w:themeColor="text1"/>
        </w:rPr>
        <w:t>104學年度本土語言選修調查</w:t>
      </w:r>
    </w:p>
    <w:p w:rsidR="001A7BCE" w:rsidRPr="00406303" w:rsidRDefault="001A7BCE" w:rsidP="00C24240">
      <w:pPr>
        <w:spacing w:line="20" w:lineRule="atLeast"/>
        <w:ind w:left="360" w:hangingChars="150" w:hanging="360"/>
        <w:contextualSpacing/>
        <w:mirrorIndents/>
        <w:rPr>
          <w:rFonts w:ascii="標楷體" w:eastAsia="標楷體" w:hAnsi="標楷體" w:hint="eastAsia"/>
          <w:color w:val="000000" w:themeColor="text1"/>
        </w:rPr>
      </w:pPr>
      <w:r w:rsidRPr="00406303">
        <w:rPr>
          <w:rFonts w:ascii="標楷體" w:eastAsia="標楷體" w:hAnsi="標楷體" w:hint="eastAsia"/>
          <w:color w:val="000000" w:themeColor="text1"/>
        </w:rPr>
        <w:t xml:space="preserve">   10.4/20〈一〉</w:t>
      </w:r>
      <w:r w:rsidRPr="00406303">
        <w:rPr>
          <w:rFonts w:ascii="標楷體" w:eastAsia="標楷體" w:hAnsi="標楷體" w:hint="eastAsia"/>
          <w:bCs/>
          <w:color w:val="000000" w:themeColor="text1"/>
        </w:rPr>
        <w:t>校內英語拼字比賽報名（4/20-5/6）</w:t>
      </w:r>
    </w:p>
    <w:p w:rsidR="001A7BCE" w:rsidRPr="00406303" w:rsidRDefault="001A7BCE" w:rsidP="00C24240">
      <w:pPr>
        <w:spacing w:line="20" w:lineRule="atLeast"/>
        <w:ind w:left="360" w:hangingChars="150" w:hanging="360"/>
        <w:contextualSpacing/>
        <w:mirrorIndents/>
        <w:rPr>
          <w:rFonts w:ascii="標楷體" w:eastAsia="標楷體" w:hAnsi="標楷體" w:hint="eastAsia"/>
          <w:color w:val="000000" w:themeColor="text1"/>
        </w:rPr>
      </w:pPr>
      <w:r w:rsidRPr="00406303">
        <w:rPr>
          <w:rFonts w:ascii="標楷體" w:eastAsia="標楷體" w:hAnsi="標楷體" w:hint="eastAsia"/>
          <w:color w:val="000000" w:themeColor="text1"/>
        </w:rPr>
        <w:t xml:space="preserve">   11.4/21、4/22期中評量</w:t>
      </w:r>
    </w:p>
    <w:p w:rsidR="001A7BCE" w:rsidRPr="00406303" w:rsidRDefault="001A7BCE" w:rsidP="00C24240">
      <w:pPr>
        <w:spacing w:line="20" w:lineRule="atLeast"/>
        <w:ind w:left="360" w:hangingChars="150" w:hanging="360"/>
        <w:contextualSpacing/>
        <w:mirrorIndents/>
        <w:rPr>
          <w:rFonts w:ascii="標楷體" w:eastAsia="標楷體" w:hAnsi="標楷體" w:hint="eastAsia"/>
          <w:color w:val="000000" w:themeColor="text1"/>
        </w:rPr>
      </w:pPr>
      <w:r w:rsidRPr="00406303">
        <w:rPr>
          <w:rFonts w:ascii="標楷體" w:eastAsia="標楷體" w:hAnsi="標楷體" w:hint="eastAsia"/>
          <w:bCs/>
          <w:color w:val="000000" w:themeColor="text1"/>
        </w:rPr>
        <w:t xml:space="preserve">   12.4/24~4/30五月份課後照顧收費</w:t>
      </w:r>
    </w:p>
    <w:p w:rsidR="00C659DE" w:rsidRPr="00406303" w:rsidRDefault="001A7BCE" w:rsidP="00C24240">
      <w:pPr>
        <w:spacing w:line="20" w:lineRule="atLeast"/>
        <w:ind w:left="360" w:hangingChars="150" w:hanging="360"/>
        <w:contextualSpacing/>
        <w:mirrorIndents/>
        <w:rPr>
          <w:rFonts w:ascii="標楷體" w:eastAsia="標楷體" w:hAnsi="標楷體"/>
          <w:color w:val="000000" w:themeColor="text1"/>
        </w:rPr>
      </w:pPr>
      <w:r w:rsidRPr="00406303">
        <w:rPr>
          <w:rFonts w:ascii="標楷體" w:eastAsia="標楷體" w:hAnsi="標楷體" w:hint="eastAsia"/>
          <w:color w:val="000000" w:themeColor="text1"/>
        </w:rPr>
        <w:t xml:space="preserve">   13.</w:t>
      </w:r>
      <w:r w:rsidR="00CD22AF" w:rsidRPr="00406303">
        <w:rPr>
          <w:rFonts w:ascii="標楷體" w:eastAsia="標楷體" w:hAnsi="標楷體" w:hint="eastAsia"/>
          <w:color w:val="000000" w:themeColor="text1"/>
        </w:rPr>
        <w:t>104學年度作業簿及美勞材料評選預定5月22至6月5日辦理，6月12日彙整完成送交</w:t>
      </w:r>
    </w:p>
    <w:p w:rsidR="00C50410" w:rsidRPr="00406303" w:rsidRDefault="00C659DE" w:rsidP="00C24240">
      <w:pPr>
        <w:spacing w:line="20" w:lineRule="atLeast"/>
        <w:ind w:left="360" w:hangingChars="150" w:hanging="360"/>
        <w:contextualSpacing/>
        <w:mirrorIndents/>
        <w:rPr>
          <w:rFonts w:ascii="標楷體" w:eastAsia="標楷體" w:hAnsi="標楷體"/>
          <w:color w:val="000000" w:themeColor="text1"/>
        </w:rPr>
      </w:pPr>
      <w:r w:rsidRPr="00406303">
        <w:rPr>
          <w:rFonts w:ascii="標楷體" w:eastAsia="標楷體" w:hAnsi="標楷體" w:hint="eastAsia"/>
          <w:color w:val="000000" w:themeColor="text1"/>
        </w:rPr>
        <w:t xml:space="preserve">    </w:t>
      </w:r>
      <w:r w:rsidR="001A7BCE" w:rsidRPr="00406303">
        <w:rPr>
          <w:rFonts w:ascii="標楷體" w:eastAsia="標楷體" w:hAnsi="標楷體" w:hint="eastAsia"/>
          <w:color w:val="000000" w:themeColor="text1"/>
        </w:rPr>
        <w:t xml:space="preserve"> </w:t>
      </w:r>
      <w:r w:rsidRPr="00406303">
        <w:rPr>
          <w:rFonts w:ascii="標楷體" w:eastAsia="標楷體" w:hAnsi="標楷體" w:hint="eastAsia"/>
          <w:color w:val="000000" w:themeColor="text1"/>
        </w:rPr>
        <w:t xml:space="preserve"> </w:t>
      </w:r>
      <w:r w:rsidR="00CD22AF" w:rsidRPr="00406303">
        <w:rPr>
          <w:rFonts w:ascii="標楷體" w:eastAsia="標楷體" w:hAnsi="標楷體" w:hint="eastAsia"/>
          <w:color w:val="000000" w:themeColor="text1"/>
        </w:rPr>
        <w:t>總務處辦理採購事宜。（生字詞簿-由校內教師以硬筆書法書寫方式規劃）</w:t>
      </w:r>
    </w:p>
    <w:p w:rsidR="00C24240" w:rsidRPr="00406303" w:rsidRDefault="00C24240" w:rsidP="00C24240">
      <w:pPr>
        <w:spacing w:line="20" w:lineRule="atLeast"/>
        <w:ind w:left="360" w:hangingChars="150" w:hanging="360"/>
        <w:contextualSpacing/>
        <w:mirrorIndents/>
        <w:rPr>
          <w:rFonts w:ascii="標楷體" w:eastAsia="標楷體" w:hAnsi="標楷體"/>
          <w:color w:val="000000" w:themeColor="text1"/>
        </w:rPr>
      </w:pPr>
      <w:r w:rsidRPr="00406303">
        <w:rPr>
          <w:rFonts w:ascii="標楷體" w:eastAsia="標楷體" w:hAnsi="標楷體" w:hint="eastAsia"/>
          <w:color w:val="000000" w:themeColor="text1"/>
        </w:rPr>
        <w:t xml:space="preserve">   </w:t>
      </w:r>
      <w:r w:rsidR="001A7BCE" w:rsidRPr="00406303">
        <w:rPr>
          <w:rFonts w:ascii="標楷體" w:eastAsia="標楷體" w:hAnsi="標楷體" w:hint="eastAsia"/>
          <w:color w:val="000000" w:themeColor="text1"/>
        </w:rPr>
        <w:t>14</w:t>
      </w:r>
      <w:r w:rsidR="00CD22AF" w:rsidRPr="00406303">
        <w:rPr>
          <w:rFonts w:ascii="標楷體" w:eastAsia="標楷體" w:hAnsi="標楷體" w:hint="eastAsia"/>
          <w:color w:val="000000" w:themeColor="text1"/>
        </w:rPr>
        <w:t>.104學年度</w:t>
      </w:r>
      <w:r w:rsidR="00B944BB" w:rsidRPr="00406303">
        <w:rPr>
          <w:rFonts w:ascii="標楷體" w:eastAsia="標楷體" w:hAnsi="標楷體" w:hint="eastAsia"/>
          <w:color w:val="000000" w:themeColor="text1"/>
        </w:rPr>
        <w:t>閱讀心得競賽預計</w:t>
      </w:r>
      <w:r w:rsidR="00CD22AF" w:rsidRPr="00406303">
        <w:rPr>
          <w:rFonts w:ascii="標楷體" w:eastAsia="標楷體" w:hAnsi="標楷體" w:hint="eastAsia"/>
          <w:color w:val="000000" w:themeColor="text1"/>
        </w:rPr>
        <w:t>4月24日&lt;四&gt;至5月15日&lt;五&gt;辦理</w:t>
      </w:r>
      <w:r w:rsidR="00B944BB" w:rsidRPr="00406303">
        <w:rPr>
          <w:rFonts w:ascii="標楷體" w:eastAsia="標楷體" w:hAnsi="標楷體" w:hint="eastAsia"/>
          <w:color w:val="000000" w:themeColor="text1"/>
        </w:rPr>
        <w:t>，對象三到五年級學生，</w:t>
      </w:r>
      <w:r w:rsidRPr="00406303">
        <w:rPr>
          <w:rFonts w:ascii="標楷體" w:eastAsia="標楷體" w:hAnsi="標楷體" w:hint="eastAsia"/>
          <w:color w:val="000000" w:themeColor="text1"/>
        </w:rPr>
        <w:t xml:space="preserve">  </w:t>
      </w:r>
    </w:p>
    <w:p w:rsidR="00C50410" w:rsidRPr="00406303" w:rsidRDefault="00C24240" w:rsidP="00C24240">
      <w:pPr>
        <w:spacing w:line="20" w:lineRule="atLeast"/>
        <w:ind w:left="360" w:hangingChars="150" w:hanging="360"/>
        <w:contextualSpacing/>
        <w:mirrorIndents/>
        <w:rPr>
          <w:rFonts w:ascii="標楷體" w:eastAsia="標楷體" w:hAnsi="標楷體"/>
          <w:color w:val="000000" w:themeColor="text1"/>
        </w:rPr>
      </w:pPr>
      <w:r w:rsidRPr="00406303">
        <w:rPr>
          <w:rFonts w:ascii="標楷體" w:eastAsia="標楷體" w:hAnsi="標楷體" w:hint="eastAsia"/>
          <w:color w:val="000000" w:themeColor="text1"/>
        </w:rPr>
        <w:t xml:space="preserve">    </w:t>
      </w:r>
      <w:r w:rsidR="001A7BCE" w:rsidRPr="00406303">
        <w:rPr>
          <w:rFonts w:ascii="標楷體" w:eastAsia="標楷體" w:hAnsi="標楷體" w:hint="eastAsia"/>
          <w:color w:val="000000" w:themeColor="text1"/>
        </w:rPr>
        <w:t xml:space="preserve">  </w:t>
      </w:r>
      <w:r w:rsidR="00B944BB" w:rsidRPr="00406303">
        <w:rPr>
          <w:rFonts w:ascii="標楷體" w:eastAsia="標楷體" w:hAnsi="標楷體" w:hint="eastAsia"/>
          <w:color w:val="000000" w:themeColor="text1"/>
        </w:rPr>
        <w:t>每班一位學生參賽，以電腦打字上傳網路硬碟，比賽辦法會發送至各班。</w:t>
      </w:r>
    </w:p>
    <w:p w:rsidR="00506BAC" w:rsidRPr="00406303" w:rsidRDefault="00C24240" w:rsidP="00C24240">
      <w:pPr>
        <w:spacing w:line="20" w:lineRule="atLeast"/>
        <w:ind w:left="360" w:hangingChars="150" w:hanging="360"/>
        <w:contextualSpacing/>
        <w:mirrorIndents/>
        <w:rPr>
          <w:rFonts w:ascii="標楷體" w:eastAsia="標楷體" w:hAnsi="標楷體"/>
          <w:color w:val="000000" w:themeColor="text1"/>
        </w:rPr>
      </w:pPr>
      <w:r w:rsidRPr="00406303">
        <w:rPr>
          <w:rFonts w:ascii="標楷體" w:eastAsia="標楷體" w:hAnsi="標楷體" w:hint="eastAsia"/>
          <w:color w:val="000000" w:themeColor="text1"/>
        </w:rPr>
        <w:t xml:space="preserve">   </w:t>
      </w:r>
      <w:r w:rsidR="004367DD" w:rsidRPr="00406303">
        <w:rPr>
          <w:rFonts w:ascii="標楷體" w:eastAsia="標楷體" w:hAnsi="標楷體" w:hint="eastAsia"/>
          <w:color w:val="000000" w:themeColor="text1"/>
        </w:rPr>
        <w:t>1</w:t>
      </w:r>
      <w:r w:rsidR="001A7BCE" w:rsidRPr="00406303">
        <w:rPr>
          <w:rFonts w:ascii="標楷體" w:eastAsia="標楷體" w:hAnsi="標楷體" w:hint="eastAsia"/>
          <w:color w:val="000000" w:themeColor="text1"/>
        </w:rPr>
        <w:t>5</w:t>
      </w:r>
      <w:r w:rsidR="004367DD" w:rsidRPr="00406303">
        <w:rPr>
          <w:rFonts w:ascii="標楷體" w:eastAsia="標楷體" w:hAnsi="標楷體" w:hint="eastAsia"/>
          <w:color w:val="000000" w:themeColor="text1"/>
        </w:rPr>
        <w:t>.配合4月23日世界書香日活動</w:t>
      </w:r>
      <w:r w:rsidR="00506BAC" w:rsidRPr="00406303">
        <w:rPr>
          <w:rFonts w:ascii="標楷體" w:eastAsia="標楷體" w:hAnsi="標楷體" w:hint="eastAsia"/>
          <w:color w:val="000000" w:themeColor="text1"/>
        </w:rPr>
        <w:t>：</w:t>
      </w:r>
    </w:p>
    <w:p w:rsidR="00511C3C" w:rsidRPr="00406303" w:rsidRDefault="00506BAC" w:rsidP="00C24240">
      <w:pPr>
        <w:spacing w:line="20" w:lineRule="atLeast"/>
        <w:ind w:left="360" w:hangingChars="150" w:hanging="360"/>
        <w:contextualSpacing/>
        <w:mirrorIndents/>
        <w:rPr>
          <w:rFonts w:ascii="標楷體" w:eastAsia="標楷體" w:hAnsi="標楷體"/>
          <w:color w:val="000000" w:themeColor="text1"/>
        </w:rPr>
      </w:pPr>
      <w:r w:rsidRPr="00406303">
        <w:rPr>
          <w:rFonts w:ascii="標楷體" w:eastAsia="標楷體" w:hAnsi="標楷體" w:hint="eastAsia"/>
          <w:color w:val="000000" w:themeColor="text1"/>
        </w:rPr>
        <w:t xml:space="preserve">  </w:t>
      </w:r>
      <w:r w:rsidR="00C24240" w:rsidRPr="00406303">
        <w:rPr>
          <w:rFonts w:ascii="標楷體" w:eastAsia="標楷體" w:hAnsi="標楷體" w:hint="eastAsia"/>
          <w:color w:val="000000" w:themeColor="text1"/>
        </w:rPr>
        <w:t xml:space="preserve">  </w:t>
      </w:r>
      <w:r w:rsidRPr="00406303">
        <w:rPr>
          <w:rFonts w:ascii="標楷體" w:eastAsia="標楷體" w:hAnsi="標楷體" w:hint="eastAsia"/>
          <w:color w:val="000000" w:themeColor="text1"/>
        </w:rPr>
        <w:t>〈1〉</w:t>
      </w:r>
      <w:r w:rsidR="004367DD" w:rsidRPr="00406303">
        <w:rPr>
          <w:rFonts w:ascii="標楷體" w:eastAsia="標楷體" w:hAnsi="標楷體" w:hint="eastAsia"/>
          <w:color w:val="000000" w:themeColor="text1"/>
        </w:rPr>
        <w:t>4月20日</w:t>
      </w:r>
      <w:r w:rsidR="00511C3C" w:rsidRPr="00406303">
        <w:rPr>
          <w:rFonts w:ascii="標楷體" w:eastAsia="標楷體" w:hAnsi="標楷體" w:hint="eastAsia"/>
          <w:color w:val="000000" w:themeColor="text1"/>
        </w:rPr>
        <w:t>〈</w:t>
      </w:r>
      <w:r w:rsidR="004367DD" w:rsidRPr="00406303">
        <w:rPr>
          <w:rFonts w:ascii="標楷體" w:eastAsia="標楷體" w:hAnsi="標楷體" w:hint="eastAsia"/>
          <w:color w:val="000000" w:themeColor="text1"/>
        </w:rPr>
        <w:t>一</w:t>
      </w:r>
      <w:r w:rsidR="00511C3C" w:rsidRPr="00406303">
        <w:rPr>
          <w:rFonts w:ascii="標楷體" w:eastAsia="標楷體" w:hAnsi="標楷體" w:hint="eastAsia"/>
          <w:color w:val="000000" w:themeColor="text1"/>
        </w:rPr>
        <w:t>〉</w:t>
      </w:r>
      <w:r w:rsidR="004367DD" w:rsidRPr="00406303">
        <w:rPr>
          <w:rFonts w:ascii="標楷體" w:eastAsia="標楷體" w:hAnsi="標楷體" w:hint="eastAsia"/>
          <w:color w:val="000000" w:themeColor="text1"/>
        </w:rPr>
        <w:t>至4月25日</w:t>
      </w:r>
      <w:r w:rsidR="00511C3C" w:rsidRPr="00406303">
        <w:rPr>
          <w:rFonts w:ascii="標楷體" w:eastAsia="標楷體" w:hAnsi="標楷體" w:hint="eastAsia"/>
          <w:color w:val="000000" w:themeColor="text1"/>
        </w:rPr>
        <w:t>〈</w:t>
      </w:r>
      <w:r w:rsidR="004367DD" w:rsidRPr="00406303">
        <w:rPr>
          <w:rFonts w:ascii="標楷體" w:eastAsia="標楷體" w:hAnsi="標楷體" w:hint="eastAsia"/>
          <w:color w:val="000000" w:themeColor="text1"/>
        </w:rPr>
        <w:t>五</w:t>
      </w:r>
      <w:r w:rsidR="00511C3C" w:rsidRPr="00406303">
        <w:rPr>
          <w:rFonts w:ascii="標楷體" w:eastAsia="標楷體" w:hAnsi="標楷體" w:hint="eastAsia"/>
          <w:color w:val="000000" w:themeColor="text1"/>
        </w:rPr>
        <w:t>〉</w:t>
      </w:r>
      <w:r w:rsidR="004367DD" w:rsidRPr="00406303">
        <w:rPr>
          <w:rFonts w:ascii="標楷體" w:eastAsia="標楷體" w:hAnsi="標楷體" w:hint="eastAsia"/>
          <w:color w:val="000000" w:themeColor="text1"/>
        </w:rPr>
        <w:t>教育局敬邀一到六年級各班學生寫一首詩，回家</w:t>
      </w:r>
    </w:p>
    <w:p w:rsidR="00872742" w:rsidRPr="00406303" w:rsidRDefault="00511C3C" w:rsidP="00511C3C">
      <w:pPr>
        <w:spacing w:line="20" w:lineRule="atLeast"/>
        <w:ind w:left="360" w:hangingChars="150" w:hanging="360"/>
        <w:contextualSpacing/>
        <w:mirrorIndents/>
        <w:rPr>
          <w:rFonts w:ascii="標楷體" w:eastAsia="標楷體" w:hAnsi="標楷體"/>
          <w:color w:val="000000" w:themeColor="text1"/>
        </w:rPr>
      </w:pPr>
      <w:r w:rsidRPr="00406303">
        <w:rPr>
          <w:rFonts w:ascii="標楷體" w:eastAsia="標楷體" w:hAnsi="標楷體" w:hint="eastAsia"/>
          <w:color w:val="000000" w:themeColor="text1"/>
        </w:rPr>
        <w:t xml:space="preserve">        </w:t>
      </w:r>
      <w:r w:rsidR="004367DD" w:rsidRPr="00406303">
        <w:rPr>
          <w:rFonts w:ascii="標楷體" w:eastAsia="標楷體" w:hAnsi="標楷體" w:hint="eastAsia"/>
          <w:color w:val="000000" w:themeColor="text1"/>
        </w:rPr>
        <w:t>與爸媽分享，並請老師在教室朗誦一首詩，與同學分享。</w:t>
      </w:r>
    </w:p>
    <w:p w:rsidR="00511C3C" w:rsidRPr="00406303" w:rsidRDefault="00506BAC" w:rsidP="00C24240">
      <w:pPr>
        <w:spacing w:line="20" w:lineRule="atLeast"/>
        <w:ind w:left="360" w:hangingChars="150" w:hanging="360"/>
        <w:contextualSpacing/>
        <w:mirrorIndents/>
        <w:rPr>
          <w:rFonts w:ascii="標楷體" w:eastAsia="標楷體" w:hAnsi="標楷體"/>
          <w:color w:val="000000" w:themeColor="text1"/>
        </w:rPr>
      </w:pPr>
      <w:r w:rsidRPr="00406303">
        <w:rPr>
          <w:rFonts w:ascii="標楷體" w:eastAsia="標楷體" w:hAnsi="標楷體" w:hint="eastAsia"/>
          <w:color w:val="000000" w:themeColor="text1"/>
        </w:rPr>
        <w:t xml:space="preserve">  </w:t>
      </w:r>
      <w:r w:rsidR="00C24240" w:rsidRPr="00406303">
        <w:rPr>
          <w:rFonts w:ascii="標楷體" w:eastAsia="標楷體" w:hAnsi="標楷體" w:hint="eastAsia"/>
          <w:color w:val="000000" w:themeColor="text1"/>
        </w:rPr>
        <w:t xml:space="preserve">  </w:t>
      </w:r>
      <w:r w:rsidRPr="00406303">
        <w:rPr>
          <w:rFonts w:ascii="標楷體" w:eastAsia="標楷體" w:hAnsi="標楷體" w:hint="eastAsia"/>
          <w:color w:val="000000" w:themeColor="text1"/>
        </w:rPr>
        <w:t>〈2〉4月20日</w:t>
      </w:r>
      <w:r w:rsidR="00511C3C" w:rsidRPr="00406303">
        <w:rPr>
          <w:rFonts w:ascii="標楷體" w:eastAsia="標楷體" w:hAnsi="標楷體" w:hint="eastAsia"/>
          <w:color w:val="000000" w:themeColor="text1"/>
        </w:rPr>
        <w:t>〈</w:t>
      </w:r>
      <w:r w:rsidRPr="00406303">
        <w:rPr>
          <w:rFonts w:ascii="標楷體" w:eastAsia="標楷體" w:hAnsi="標楷體" w:hint="eastAsia"/>
          <w:color w:val="000000" w:themeColor="text1"/>
        </w:rPr>
        <w:t>一</w:t>
      </w:r>
      <w:r w:rsidR="00511C3C" w:rsidRPr="00406303">
        <w:rPr>
          <w:rFonts w:ascii="標楷體" w:eastAsia="標楷體" w:hAnsi="標楷體" w:hint="eastAsia"/>
          <w:color w:val="000000" w:themeColor="text1"/>
        </w:rPr>
        <w:t>〉</w:t>
      </w:r>
      <w:r w:rsidRPr="00406303">
        <w:rPr>
          <w:rFonts w:ascii="標楷體" w:eastAsia="標楷體" w:hAnsi="標楷體" w:hint="eastAsia"/>
          <w:color w:val="000000" w:themeColor="text1"/>
        </w:rPr>
        <w:t>至5月1日</w:t>
      </w:r>
      <w:r w:rsidR="00511C3C" w:rsidRPr="00406303">
        <w:rPr>
          <w:rFonts w:ascii="標楷體" w:eastAsia="標楷體" w:hAnsi="標楷體" w:hint="eastAsia"/>
          <w:color w:val="000000" w:themeColor="text1"/>
        </w:rPr>
        <w:t>〈</w:t>
      </w:r>
      <w:r w:rsidRPr="00406303">
        <w:rPr>
          <w:rFonts w:ascii="標楷體" w:eastAsia="標楷體" w:hAnsi="標楷體" w:hint="eastAsia"/>
          <w:color w:val="000000" w:themeColor="text1"/>
        </w:rPr>
        <w:t>五</w:t>
      </w:r>
      <w:r w:rsidR="00511C3C" w:rsidRPr="00406303">
        <w:rPr>
          <w:rFonts w:ascii="標楷體" w:eastAsia="標楷體" w:hAnsi="標楷體" w:hint="eastAsia"/>
          <w:color w:val="000000" w:themeColor="text1"/>
        </w:rPr>
        <w:t>〉</w:t>
      </w:r>
      <w:r w:rsidRPr="00406303">
        <w:rPr>
          <w:rFonts w:ascii="標楷體" w:eastAsia="標楷體" w:hAnsi="標楷體" w:hint="eastAsia"/>
          <w:color w:val="000000" w:themeColor="text1"/>
        </w:rPr>
        <w:t>圖書室辦理主題書展有獎徵答活動，5月6日</w:t>
      </w:r>
      <w:r w:rsidR="00511C3C" w:rsidRPr="00406303">
        <w:rPr>
          <w:rFonts w:ascii="標楷體" w:eastAsia="標楷體" w:hAnsi="標楷體" w:hint="eastAsia"/>
          <w:color w:val="000000" w:themeColor="text1"/>
        </w:rPr>
        <w:t>〈</w:t>
      </w:r>
      <w:r w:rsidRPr="00406303">
        <w:rPr>
          <w:rFonts w:ascii="標楷體" w:eastAsia="標楷體" w:hAnsi="標楷體" w:hint="eastAsia"/>
          <w:color w:val="000000" w:themeColor="text1"/>
        </w:rPr>
        <w:t>三</w:t>
      </w:r>
      <w:r w:rsidR="00511C3C" w:rsidRPr="00406303">
        <w:rPr>
          <w:rFonts w:ascii="標楷體" w:eastAsia="標楷體" w:hAnsi="標楷體" w:hint="eastAsia"/>
          <w:color w:val="000000" w:themeColor="text1"/>
        </w:rPr>
        <w:t>〉</w:t>
      </w:r>
    </w:p>
    <w:p w:rsidR="00506BAC" w:rsidRPr="00406303" w:rsidRDefault="00511C3C" w:rsidP="00511C3C">
      <w:pPr>
        <w:spacing w:line="20" w:lineRule="atLeast"/>
        <w:ind w:left="360" w:hangingChars="150" w:hanging="360"/>
        <w:contextualSpacing/>
        <w:mirrorIndents/>
        <w:rPr>
          <w:rFonts w:ascii="標楷體" w:eastAsia="標楷體" w:hAnsi="標楷體"/>
          <w:color w:val="000000" w:themeColor="text1"/>
        </w:rPr>
      </w:pPr>
      <w:r w:rsidRPr="00406303">
        <w:rPr>
          <w:rFonts w:ascii="標楷體" w:eastAsia="標楷體" w:hAnsi="標楷體" w:hint="eastAsia"/>
          <w:color w:val="000000" w:themeColor="text1"/>
        </w:rPr>
        <w:t xml:space="preserve">        </w:t>
      </w:r>
      <w:r w:rsidR="00506BAC" w:rsidRPr="00406303">
        <w:rPr>
          <w:rFonts w:ascii="標楷體" w:eastAsia="標楷體" w:hAnsi="標楷體" w:hint="eastAsia"/>
          <w:color w:val="000000" w:themeColor="text1"/>
        </w:rPr>
        <w:t>辦理低年級公開抽獎，5月13日〈三〉中高年級公開抽獎。</w:t>
      </w:r>
    </w:p>
    <w:p w:rsidR="00872742" w:rsidRPr="00406303" w:rsidRDefault="00C24240" w:rsidP="00C24240">
      <w:pPr>
        <w:spacing w:line="20" w:lineRule="atLeast"/>
        <w:ind w:left="360" w:hangingChars="150" w:hanging="360"/>
        <w:contextualSpacing/>
        <w:mirrorIndents/>
        <w:rPr>
          <w:rFonts w:ascii="標楷體" w:eastAsia="標楷體" w:hAnsi="標楷體"/>
          <w:color w:val="000000" w:themeColor="text1"/>
        </w:rPr>
      </w:pPr>
      <w:r w:rsidRPr="00406303">
        <w:rPr>
          <w:rFonts w:ascii="標楷體" w:eastAsia="標楷體" w:hAnsi="標楷體" w:hint="eastAsia"/>
          <w:color w:val="000000" w:themeColor="text1"/>
        </w:rPr>
        <w:t xml:space="preserve">   </w:t>
      </w:r>
      <w:r w:rsidR="004367DD" w:rsidRPr="00406303">
        <w:rPr>
          <w:rFonts w:ascii="標楷體" w:eastAsia="標楷體" w:hAnsi="標楷體" w:hint="eastAsia"/>
          <w:color w:val="000000" w:themeColor="text1"/>
        </w:rPr>
        <w:t>1</w:t>
      </w:r>
      <w:r w:rsidR="001A7BCE" w:rsidRPr="00406303">
        <w:rPr>
          <w:rFonts w:ascii="標楷體" w:eastAsia="標楷體" w:hAnsi="標楷體" w:hint="eastAsia"/>
          <w:color w:val="000000" w:themeColor="text1"/>
        </w:rPr>
        <w:t>6</w:t>
      </w:r>
      <w:r w:rsidR="004367DD" w:rsidRPr="00406303">
        <w:rPr>
          <w:rFonts w:ascii="標楷體" w:eastAsia="標楷體" w:hAnsi="標楷體" w:hint="eastAsia"/>
          <w:color w:val="000000" w:themeColor="text1"/>
        </w:rPr>
        <w:t>.</w:t>
      </w:r>
      <w:r w:rsidR="00506BAC" w:rsidRPr="00406303">
        <w:rPr>
          <w:rFonts w:ascii="標楷體" w:eastAsia="標楷體" w:hAnsi="標楷體" w:hint="eastAsia"/>
          <w:color w:val="000000" w:themeColor="text1"/>
        </w:rPr>
        <w:t>4月22日〈三〉辦理104學年度新生報到預計。</w:t>
      </w:r>
    </w:p>
    <w:p w:rsidR="00506BAC" w:rsidRPr="00406303" w:rsidRDefault="00C24240" w:rsidP="00C24240">
      <w:pPr>
        <w:spacing w:line="20" w:lineRule="atLeast"/>
        <w:ind w:left="360" w:hangingChars="150" w:hanging="360"/>
        <w:contextualSpacing/>
        <w:mirrorIndents/>
        <w:rPr>
          <w:rFonts w:ascii="標楷體" w:eastAsia="標楷體" w:hAnsi="標楷體"/>
          <w:color w:val="000000" w:themeColor="text1"/>
        </w:rPr>
      </w:pPr>
      <w:r w:rsidRPr="00406303">
        <w:rPr>
          <w:rFonts w:ascii="標楷體" w:eastAsia="標楷體" w:hAnsi="標楷體" w:hint="eastAsia"/>
          <w:color w:val="000000" w:themeColor="text1"/>
        </w:rPr>
        <w:t xml:space="preserve">   </w:t>
      </w:r>
      <w:r w:rsidR="001A7BCE" w:rsidRPr="00406303">
        <w:rPr>
          <w:rFonts w:ascii="標楷體" w:eastAsia="標楷體" w:hAnsi="標楷體" w:hint="eastAsia"/>
          <w:color w:val="000000" w:themeColor="text1"/>
        </w:rPr>
        <w:t>17</w:t>
      </w:r>
      <w:r w:rsidR="00506BAC" w:rsidRPr="00406303">
        <w:rPr>
          <w:rFonts w:ascii="標楷體" w:eastAsia="標楷體" w:hAnsi="標楷體" w:hint="eastAsia"/>
          <w:color w:val="000000" w:themeColor="text1"/>
        </w:rPr>
        <w:t>.</w:t>
      </w:r>
      <w:r w:rsidR="001A7BCE" w:rsidRPr="00406303">
        <w:rPr>
          <w:rFonts w:ascii="標楷體" w:eastAsia="標楷體" w:hAnsi="標楷體" w:hint="eastAsia"/>
          <w:color w:val="000000" w:themeColor="text1"/>
        </w:rPr>
        <w:t>5/1(五)辦理八德區校長會議</w:t>
      </w:r>
    </w:p>
    <w:p w:rsidR="0050634E" w:rsidRPr="00406303" w:rsidRDefault="00C24240" w:rsidP="00C24240">
      <w:pPr>
        <w:spacing w:line="20" w:lineRule="atLeast"/>
        <w:ind w:left="360" w:hangingChars="150" w:hanging="360"/>
        <w:contextualSpacing/>
        <w:mirrorIndents/>
        <w:rPr>
          <w:rFonts w:ascii="標楷體" w:eastAsia="標楷體" w:hAnsi="標楷體"/>
          <w:color w:val="000000" w:themeColor="text1"/>
        </w:rPr>
      </w:pPr>
      <w:r w:rsidRPr="00406303">
        <w:rPr>
          <w:rFonts w:ascii="標楷體" w:eastAsia="標楷體" w:hAnsi="標楷體" w:hint="eastAsia"/>
          <w:color w:val="000000" w:themeColor="text1"/>
        </w:rPr>
        <w:t xml:space="preserve">   </w:t>
      </w:r>
      <w:r w:rsidR="001A7BCE" w:rsidRPr="00406303">
        <w:rPr>
          <w:rFonts w:ascii="標楷體" w:eastAsia="標楷體" w:hAnsi="標楷體" w:hint="eastAsia"/>
          <w:color w:val="000000" w:themeColor="text1"/>
        </w:rPr>
        <w:t>18</w:t>
      </w:r>
      <w:r w:rsidR="0050634E" w:rsidRPr="00406303">
        <w:rPr>
          <w:rFonts w:ascii="標楷體" w:eastAsia="標楷體" w:hAnsi="標楷體" w:hint="eastAsia"/>
          <w:color w:val="000000" w:themeColor="text1"/>
        </w:rPr>
        <w:t>.5月6日 中英文快打輸入比賽</w:t>
      </w:r>
    </w:p>
    <w:p w:rsidR="00872742" w:rsidRPr="00406303" w:rsidRDefault="001A7BCE" w:rsidP="00C24240">
      <w:pPr>
        <w:spacing w:line="20" w:lineRule="atLeast"/>
        <w:ind w:left="360" w:hangingChars="150" w:hanging="360"/>
        <w:contextualSpacing/>
        <w:mirrorIndents/>
        <w:rPr>
          <w:rFonts w:ascii="標楷體" w:eastAsia="標楷體" w:hAnsi="標楷體"/>
          <w:color w:val="000000" w:themeColor="text1"/>
        </w:rPr>
      </w:pPr>
      <w:r w:rsidRPr="00406303">
        <w:rPr>
          <w:rFonts w:ascii="標楷體" w:eastAsia="標楷體" w:hAnsi="標楷體" w:hint="eastAsia"/>
          <w:color w:val="000000" w:themeColor="text1"/>
        </w:rPr>
        <w:t xml:space="preserve">   19</w:t>
      </w:r>
      <w:r w:rsidR="00C24240" w:rsidRPr="00406303">
        <w:rPr>
          <w:rFonts w:ascii="標楷體" w:eastAsia="標楷體" w:hAnsi="標楷體" w:hint="eastAsia"/>
          <w:color w:val="000000" w:themeColor="text1"/>
        </w:rPr>
        <w:t>.</w:t>
      </w:r>
      <w:r w:rsidRPr="00406303">
        <w:rPr>
          <w:rFonts w:ascii="標楷體" w:eastAsia="標楷體" w:hAnsi="標楷體" w:hint="eastAsia"/>
          <w:color w:val="000000" w:themeColor="text1"/>
        </w:rPr>
        <w:t>5/15(五)辦理校務評鑑(校內自評)</w:t>
      </w:r>
      <w:r w:rsidRPr="00406303">
        <w:rPr>
          <w:rFonts w:ascii="標楷體" w:eastAsia="標楷體" w:hAnsi="標楷體"/>
          <w:color w:val="000000" w:themeColor="text1"/>
        </w:rPr>
        <w:t xml:space="preserve"> </w:t>
      </w:r>
    </w:p>
    <w:p w:rsidR="00C24240" w:rsidRPr="00406303" w:rsidRDefault="001A7BCE" w:rsidP="00C24240">
      <w:pPr>
        <w:spacing w:line="20" w:lineRule="atLeast"/>
        <w:ind w:left="360" w:hangingChars="150" w:hanging="360"/>
        <w:contextualSpacing/>
        <w:mirrorIndents/>
        <w:rPr>
          <w:rFonts w:ascii="標楷體" w:eastAsia="標楷體" w:hAnsi="標楷體"/>
          <w:color w:val="000000" w:themeColor="text1"/>
        </w:rPr>
      </w:pPr>
      <w:r w:rsidRPr="00406303">
        <w:rPr>
          <w:rFonts w:ascii="標楷體" w:eastAsia="標楷體" w:hAnsi="標楷體" w:hint="eastAsia"/>
          <w:color w:val="000000" w:themeColor="text1"/>
        </w:rPr>
        <w:t xml:space="preserve">   20</w:t>
      </w:r>
      <w:r w:rsidR="00C24240" w:rsidRPr="00406303">
        <w:rPr>
          <w:rFonts w:ascii="標楷體" w:eastAsia="標楷體" w:hAnsi="標楷體" w:hint="eastAsia"/>
          <w:color w:val="000000" w:themeColor="text1"/>
        </w:rPr>
        <w:t>.</w:t>
      </w:r>
      <w:r w:rsidRPr="00406303">
        <w:rPr>
          <w:rFonts w:ascii="標楷體" w:eastAsia="標楷體" w:hAnsi="標楷體" w:hint="eastAsia"/>
          <w:color w:val="000000" w:themeColor="text1"/>
        </w:rPr>
        <w:t>5月19日〈二〉召開新生編班會議及升三、升五編班會議。</w:t>
      </w:r>
    </w:p>
    <w:p w:rsidR="00DB1D08" w:rsidRPr="00406303" w:rsidRDefault="001A7BCE" w:rsidP="00C24240">
      <w:pPr>
        <w:spacing w:line="20" w:lineRule="atLeast"/>
        <w:ind w:left="360" w:hangingChars="150" w:hanging="360"/>
        <w:contextualSpacing/>
        <w:mirrorIndents/>
        <w:rPr>
          <w:rFonts w:ascii="標楷體" w:eastAsia="標楷體" w:hAnsi="標楷體"/>
          <w:color w:val="000000" w:themeColor="text1"/>
        </w:rPr>
      </w:pPr>
      <w:r w:rsidRPr="00406303">
        <w:rPr>
          <w:rFonts w:ascii="標楷體" w:eastAsia="標楷體" w:hAnsi="標楷體" w:hint="eastAsia"/>
          <w:color w:val="000000" w:themeColor="text1"/>
        </w:rPr>
        <w:lastRenderedPageBreak/>
        <w:t>20</w:t>
      </w:r>
      <w:r w:rsidR="00DB1D08" w:rsidRPr="00406303">
        <w:rPr>
          <w:rFonts w:ascii="標楷體" w:eastAsia="標楷體" w:hAnsi="標楷體" w:hint="eastAsia"/>
          <w:color w:val="000000" w:themeColor="text1"/>
        </w:rPr>
        <w:t>.5月20日〈三〉辦理閱讀教育研習</w:t>
      </w:r>
    </w:p>
    <w:p w:rsidR="00C24240" w:rsidRPr="00406303" w:rsidRDefault="001A7BCE" w:rsidP="000020DC">
      <w:pPr>
        <w:adjustRightInd w:val="0"/>
        <w:snapToGrid w:val="0"/>
        <w:spacing w:line="0" w:lineRule="atLeast"/>
        <w:ind w:left="360" w:hangingChars="150" w:hanging="360"/>
        <w:rPr>
          <w:rFonts w:ascii="標楷體" w:eastAsia="標楷體" w:hAnsi="標楷體"/>
          <w:bCs/>
          <w:color w:val="000000" w:themeColor="text1"/>
        </w:rPr>
      </w:pPr>
      <w:r w:rsidRPr="00406303">
        <w:rPr>
          <w:rFonts w:ascii="標楷體" w:eastAsia="標楷體" w:hAnsi="標楷體" w:hint="eastAsia"/>
          <w:color w:val="000000" w:themeColor="text1"/>
        </w:rPr>
        <w:t>21</w:t>
      </w:r>
      <w:r w:rsidR="002C76D4" w:rsidRPr="00406303">
        <w:rPr>
          <w:rFonts w:ascii="標楷體" w:eastAsia="標楷體" w:hAnsi="標楷體" w:hint="eastAsia"/>
          <w:color w:val="000000" w:themeColor="text1"/>
        </w:rPr>
        <w:t>.</w:t>
      </w:r>
      <w:r w:rsidRPr="00406303">
        <w:rPr>
          <w:rFonts w:ascii="標楷體" w:eastAsia="標楷體" w:hAnsi="標楷體" w:hint="eastAsia"/>
          <w:bCs/>
          <w:color w:val="000000" w:themeColor="text1"/>
        </w:rPr>
        <w:t>校內英語拼字大賽</w:t>
      </w:r>
      <w:r w:rsidRPr="00406303">
        <w:rPr>
          <w:rFonts w:ascii="標楷體" w:eastAsia="標楷體" w:hAnsi="標楷體" w:hint="eastAsia"/>
          <w:color w:val="000000" w:themeColor="text1"/>
        </w:rPr>
        <w:t>（5/11～5/15）</w:t>
      </w:r>
    </w:p>
    <w:p w:rsidR="002C76D4" w:rsidRPr="00406303" w:rsidRDefault="001A7BCE" w:rsidP="002C76D4">
      <w:pPr>
        <w:adjustRightInd w:val="0"/>
        <w:snapToGrid w:val="0"/>
        <w:spacing w:line="0" w:lineRule="atLeast"/>
        <w:ind w:left="360" w:hangingChars="150" w:hanging="360"/>
        <w:rPr>
          <w:rFonts w:ascii="標楷體" w:eastAsia="標楷體" w:hAnsi="標楷體"/>
          <w:bCs/>
          <w:color w:val="000000" w:themeColor="text1"/>
        </w:rPr>
      </w:pPr>
      <w:r w:rsidRPr="00406303">
        <w:rPr>
          <w:rFonts w:ascii="標楷體" w:eastAsia="標楷體" w:hAnsi="標楷體" w:hint="eastAsia"/>
          <w:bCs/>
          <w:color w:val="000000" w:themeColor="text1"/>
        </w:rPr>
        <w:t>22</w:t>
      </w:r>
      <w:r w:rsidR="002C76D4" w:rsidRPr="00406303">
        <w:rPr>
          <w:rFonts w:ascii="標楷體" w:eastAsia="標楷體" w:hAnsi="標楷體" w:hint="eastAsia"/>
          <w:bCs/>
          <w:color w:val="000000" w:themeColor="text1"/>
        </w:rPr>
        <w:t>.</w:t>
      </w:r>
      <w:r w:rsidRPr="00406303">
        <w:rPr>
          <w:rFonts w:ascii="標楷體" w:eastAsia="標楷體" w:hAnsi="標楷體" w:hint="eastAsia"/>
          <w:color w:val="000000" w:themeColor="text1"/>
        </w:rPr>
        <w:t>畢業考試卷草擬(5/5-5/22草擬.5/25送印)</w:t>
      </w:r>
    </w:p>
    <w:p w:rsidR="002C76D4" w:rsidRPr="00406303" w:rsidRDefault="001A7BCE" w:rsidP="002C76D4">
      <w:pPr>
        <w:adjustRightInd w:val="0"/>
        <w:snapToGrid w:val="0"/>
        <w:spacing w:line="0" w:lineRule="atLeast"/>
        <w:ind w:left="360" w:hangingChars="150" w:hanging="360"/>
        <w:rPr>
          <w:rFonts w:ascii="標楷體" w:eastAsia="標楷體" w:hAnsi="標楷體"/>
          <w:bCs/>
          <w:color w:val="000000" w:themeColor="text1"/>
        </w:rPr>
      </w:pPr>
      <w:r w:rsidRPr="00406303">
        <w:rPr>
          <w:rFonts w:ascii="標楷體" w:eastAsia="標楷體" w:hAnsi="標楷體" w:hint="eastAsia"/>
          <w:bCs/>
          <w:color w:val="000000" w:themeColor="text1"/>
        </w:rPr>
        <w:t>23</w:t>
      </w:r>
      <w:r w:rsidR="002C76D4" w:rsidRPr="00406303">
        <w:rPr>
          <w:rFonts w:ascii="標楷體" w:eastAsia="標楷體" w:hAnsi="標楷體" w:hint="eastAsia"/>
          <w:bCs/>
          <w:color w:val="000000" w:themeColor="text1"/>
        </w:rPr>
        <w:t>.</w:t>
      </w:r>
      <w:r w:rsidRPr="00406303">
        <w:rPr>
          <w:rFonts w:ascii="標楷體" w:eastAsia="標楷體" w:hAnsi="標楷體" w:hint="eastAsia"/>
          <w:color w:val="000000" w:themeColor="text1"/>
        </w:rPr>
        <w:t>暑假作業草擬(5/5-5/29.6/1送印)</w:t>
      </w:r>
    </w:p>
    <w:p w:rsidR="002C76D4" w:rsidRPr="00406303" w:rsidRDefault="001A7BCE" w:rsidP="002C76D4">
      <w:pPr>
        <w:adjustRightInd w:val="0"/>
        <w:snapToGrid w:val="0"/>
        <w:spacing w:line="0" w:lineRule="atLeast"/>
        <w:ind w:left="360" w:hangingChars="150" w:hanging="360"/>
        <w:rPr>
          <w:rFonts w:ascii="標楷體" w:eastAsia="標楷體" w:hAnsi="標楷體"/>
          <w:color w:val="000000" w:themeColor="text1"/>
        </w:rPr>
      </w:pPr>
      <w:r w:rsidRPr="00406303">
        <w:rPr>
          <w:rFonts w:ascii="標楷體" w:eastAsia="標楷體" w:hAnsi="標楷體" w:hint="eastAsia"/>
          <w:color w:val="000000" w:themeColor="text1"/>
        </w:rPr>
        <w:t>24</w:t>
      </w:r>
      <w:r w:rsidR="002C76D4" w:rsidRPr="00406303">
        <w:rPr>
          <w:rFonts w:ascii="標楷體" w:eastAsia="標楷體" w:hAnsi="標楷體" w:hint="eastAsia"/>
          <w:color w:val="000000" w:themeColor="text1"/>
        </w:rPr>
        <w:t>.</w:t>
      </w:r>
      <w:r w:rsidRPr="00406303">
        <w:rPr>
          <w:rFonts w:ascii="標楷體" w:eastAsia="標楷體" w:hAnsi="標楷體" w:hint="eastAsia"/>
          <w:color w:val="000000" w:themeColor="text1"/>
        </w:rPr>
        <w:t>期末評量試卷草擬(5/7-6/4草擬.6/8送印)</w:t>
      </w:r>
    </w:p>
    <w:p w:rsidR="002C76D4" w:rsidRPr="00406303" w:rsidRDefault="001A7BCE" w:rsidP="002C76D4">
      <w:pPr>
        <w:adjustRightInd w:val="0"/>
        <w:snapToGrid w:val="0"/>
        <w:spacing w:line="0" w:lineRule="atLeast"/>
        <w:ind w:left="360" w:hangingChars="150" w:hanging="360"/>
        <w:rPr>
          <w:rFonts w:ascii="標楷體" w:eastAsia="標楷體" w:hAnsi="標楷體"/>
          <w:bCs/>
          <w:color w:val="000000" w:themeColor="text1"/>
        </w:rPr>
      </w:pPr>
      <w:r w:rsidRPr="00406303">
        <w:rPr>
          <w:rFonts w:ascii="標楷體" w:eastAsia="標楷體" w:hAnsi="標楷體" w:hint="eastAsia"/>
          <w:color w:val="000000" w:themeColor="text1"/>
        </w:rPr>
        <w:t>25</w:t>
      </w:r>
      <w:r w:rsidR="002C76D4" w:rsidRPr="00406303">
        <w:rPr>
          <w:rFonts w:ascii="標楷體" w:eastAsia="標楷體" w:hAnsi="標楷體" w:hint="eastAsia"/>
          <w:color w:val="000000" w:themeColor="text1"/>
        </w:rPr>
        <w:t>.</w:t>
      </w:r>
      <w:r w:rsidRPr="00406303">
        <w:rPr>
          <w:rFonts w:ascii="標楷體" w:eastAsia="標楷體" w:hAnsi="標楷體" w:hint="eastAsia"/>
          <w:bCs/>
          <w:color w:val="000000" w:themeColor="text1"/>
        </w:rPr>
        <w:t>族語、客語老師在5/26(二)前提供六年級成績、科任老師在5/29(五)前提供六年級成績</w:t>
      </w:r>
    </w:p>
    <w:p w:rsidR="002C76D4" w:rsidRPr="00406303" w:rsidRDefault="001A7BCE" w:rsidP="002C76D4">
      <w:pPr>
        <w:adjustRightInd w:val="0"/>
        <w:snapToGrid w:val="0"/>
        <w:spacing w:line="0" w:lineRule="atLeast"/>
        <w:ind w:left="360" w:hangingChars="150" w:hanging="360"/>
        <w:rPr>
          <w:rFonts w:ascii="標楷體" w:eastAsia="標楷體" w:hAnsi="標楷體"/>
          <w:color w:val="000000" w:themeColor="text1"/>
        </w:rPr>
      </w:pPr>
      <w:r w:rsidRPr="00406303">
        <w:rPr>
          <w:rFonts w:ascii="標楷體" w:eastAsia="標楷體" w:hAnsi="標楷體" w:hint="eastAsia"/>
          <w:bCs/>
          <w:color w:val="000000" w:themeColor="text1"/>
        </w:rPr>
        <w:t>26</w:t>
      </w:r>
      <w:r w:rsidR="002C76D4" w:rsidRPr="00406303">
        <w:rPr>
          <w:rFonts w:ascii="標楷體" w:eastAsia="標楷體" w:hAnsi="標楷體" w:hint="eastAsia"/>
          <w:bCs/>
          <w:color w:val="000000" w:themeColor="text1"/>
        </w:rPr>
        <w:t>.</w:t>
      </w:r>
      <w:r w:rsidRPr="00406303">
        <w:rPr>
          <w:rFonts w:ascii="標楷體" w:eastAsia="標楷體" w:hAnsi="標楷體" w:hint="eastAsia"/>
          <w:bCs/>
          <w:color w:val="000000" w:themeColor="text1"/>
        </w:rPr>
        <w:t>5/14作文抽查</w:t>
      </w:r>
    </w:p>
    <w:p w:rsidR="002C76D4" w:rsidRPr="00406303" w:rsidRDefault="001A7BCE" w:rsidP="002C76D4">
      <w:pPr>
        <w:adjustRightInd w:val="0"/>
        <w:snapToGrid w:val="0"/>
        <w:spacing w:line="0" w:lineRule="atLeast"/>
        <w:ind w:left="360" w:hangingChars="150" w:hanging="360"/>
        <w:rPr>
          <w:rFonts w:ascii="標楷體" w:eastAsia="標楷體" w:hAnsi="標楷體"/>
          <w:color w:val="000000" w:themeColor="text1"/>
        </w:rPr>
      </w:pPr>
      <w:r w:rsidRPr="00406303">
        <w:rPr>
          <w:rFonts w:ascii="標楷體" w:eastAsia="標楷體" w:hAnsi="標楷體" w:hint="eastAsia"/>
          <w:color w:val="000000" w:themeColor="text1"/>
        </w:rPr>
        <w:t>27</w:t>
      </w:r>
      <w:r w:rsidR="002C76D4" w:rsidRPr="00406303">
        <w:rPr>
          <w:rFonts w:ascii="標楷體" w:eastAsia="標楷體" w:hAnsi="標楷體" w:hint="eastAsia"/>
          <w:color w:val="000000" w:themeColor="text1"/>
        </w:rPr>
        <w:t>.</w:t>
      </w:r>
      <w:r w:rsidRPr="00406303">
        <w:rPr>
          <w:rFonts w:ascii="標楷體" w:eastAsia="標楷體" w:hAnsi="標楷體" w:hint="eastAsia"/>
          <w:bCs/>
          <w:color w:val="000000" w:themeColor="text1"/>
        </w:rPr>
        <w:t>5/22「桃園市2015年跨縣市結盟－TASA協助縣市辦理學力檢測」</w:t>
      </w:r>
      <w:r w:rsidRPr="00406303">
        <w:rPr>
          <w:rFonts w:ascii="標楷體" w:eastAsia="標楷體" w:hAnsi="標楷體" w:hint="eastAsia"/>
          <w:color w:val="000000" w:themeColor="text1"/>
        </w:rPr>
        <w:t>（五年級）</w:t>
      </w:r>
    </w:p>
    <w:p w:rsidR="002C76D4" w:rsidRPr="00406303" w:rsidRDefault="001A7BCE" w:rsidP="002C76D4">
      <w:pPr>
        <w:adjustRightInd w:val="0"/>
        <w:snapToGrid w:val="0"/>
        <w:spacing w:line="0" w:lineRule="atLeast"/>
        <w:ind w:left="360" w:hangingChars="150" w:hanging="360"/>
        <w:rPr>
          <w:rFonts w:ascii="標楷體" w:eastAsia="標楷體" w:hAnsi="標楷體"/>
          <w:color w:val="000000" w:themeColor="text1"/>
        </w:rPr>
      </w:pPr>
      <w:r w:rsidRPr="00406303">
        <w:rPr>
          <w:rFonts w:ascii="標楷體" w:eastAsia="標楷體" w:hAnsi="標楷體" w:hint="eastAsia"/>
          <w:color w:val="000000" w:themeColor="text1"/>
        </w:rPr>
        <w:t>28</w:t>
      </w:r>
      <w:r w:rsidR="002C76D4" w:rsidRPr="00406303">
        <w:rPr>
          <w:rFonts w:ascii="標楷體" w:eastAsia="標楷體" w:hAnsi="標楷體" w:hint="eastAsia"/>
          <w:color w:val="000000" w:themeColor="text1"/>
        </w:rPr>
        <w:t>.</w:t>
      </w:r>
      <w:r w:rsidRPr="00406303">
        <w:rPr>
          <w:rFonts w:ascii="標楷體" w:eastAsia="標楷體" w:hAnsi="標楷體" w:hint="eastAsia"/>
          <w:bCs/>
          <w:color w:val="000000" w:themeColor="text1"/>
        </w:rPr>
        <w:t>5/28學生成就評量資料庫-檢測（四、六年級）</w:t>
      </w:r>
    </w:p>
    <w:p w:rsidR="002A18BB" w:rsidRPr="00406303" w:rsidRDefault="002A18BB" w:rsidP="00C659DE">
      <w:pPr>
        <w:rPr>
          <w:rFonts w:ascii="標楷體" w:eastAsia="標楷體" w:hAnsi="標楷體" w:hint="eastAsia"/>
          <w:b/>
          <w:color w:val="000000" w:themeColor="text1"/>
        </w:rPr>
      </w:pPr>
    </w:p>
    <w:p w:rsidR="00C659DE" w:rsidRPr="00406303" w:rsidRDefault="00C659DE" w:rsidP="00C659DE">
      <w:pPr>
        <w:rPr>
          <w:rFonts w:ascii="標楷體" w:eastAsia="標楷體" w:hAnsi="標楷體" w:hint="eastAsia"/>
          <w:b/>
          <w:color w:val="000000" w:themeColor="text1"/>
        </w:rPr>
      </w:pPr>
      <w:r w:rsidRPr="00406303">
        <w:rPr>
          <w:rFonts w:ascii="標楷體" w:eastAsia="標楷體" w:hAnsi="標楷體" w:hint="eastAsia"/>
          <w:b/>
          <w:color w:val="000000" w:themeColor="text1"/>
        </w:rPr>
        <w:t>二、學務處</w:t>
      </w:r>
    </w:p>
    <w:p w:rsidR="002A18BB" w:rsidRPr="00406303" w:rsidRDefault="002A18BB" w:rsidP="00C659DE">
      <w:pPr>
        <w:rPr>
          <w:rFonts w:ascii="標楷體" w:eastAsia="標楷體" w:hAnsi="標楷體"/>
          <w:b/>
          <w:color w:val="000000" w:themeColor="text1"/>
        </w:rPr>
      </w:pPr>
    </w:p>
    <w:p w:rsidR="00C659DE" w:rsidRPr="00406303" w:rsidRDefault="00C659DE" w:rsidP="00C659DE">
      <w:pPr>
        <w:rPr>
          <w:rFonts w:ascii="標楷體" w:eastAsia="標楷體" w:hAnsi="標楷體"/>
          <w:color w:val="000000" w:themeColor="text1"/>
        </w:rPr>
      </w:pPr>
      <w:r w:rsidRPr="00406303">
        <w:rPr>
          <w:rFonts w:ascii="標楷體" w:eastAsia="標楷體" w:hAnsi="標楷體" w:hint="eastAsia"/>
          <w:color w:val="000000" w:themeColor="text1"/>
        </w:rPr>
        <w:t>01.4/8(三)教職員與球聯誼賽13：10於活動中心集合13：30第一、二場開始比賽</w:t>
      </w:r>
    </w:p>
    <w:p w:rsidR="001A7BCE" w:rsidRPr="00406303" w:rsidRDefault="00C659DE" w:rsidP="00C659DE">
      <w:pPr>
        <w:rPr>
          <w:rFonts w:ascii="標楷體" w:eastAsia="標楷體" w:hAnsi="標楷體" w:hint="eastAsia"/>
          <w:color w:val="000000" w:themeColor="text1"/>
        </w:rPr>
      </w:pPr>
      <w:r w:rsidRPr="00406303">
        <w:rPr>
          <w:rFonts w:ascii="標楷體" w:eastAsia="標楷體" w:hAnsi="標楷體" w:hint="eastAsia"/>
          <w:color w:val="000000" w:themeColor="text1"/>
        </w:rPr>
        <w:t>02</w:t>
      </w:r>
      <w:r w:rsidR="001A7BCE" w:rsidRPr="00406303">
        <w:rPr>
          <w:rFonts w:ascii="標楷體" w:eastAsia="標楷體" w:hAnsi="標楷體" w:hint="eastAsia"/>
          <w:color w:val="000000" w:themeColor="text1"/>
        </w:rPr>
        <w:t>.4/13(一)全校消毒日改為每週一各年級打掃時段後</w:t>
      </w:r>
    </w:p>
    <w:p w:rsidR="00C659DE" w:rsidRPr="00406303" w:rsidRDefault="001A7BCE" w:rsidP="00C659DE">
      <w:pPr>
        <w:rPr>
          <w:rFonts w:ascii="標楷體" w:eastAsia="標楷體" w:hAnsi="標楷體"/>
          <w:color w:val="000000" w:themeColor="text1"/>
        </w:rPr>
      </w:pPr>
      <w:r w:rsidRPr="00406303">
        <w:rPr>
          <w:rFonts w:ascii="標楷體" w:eastAsia="標楷體" w:hAnsi="標楷體" w:hint="eastAsia"/>
          <w:color w:val="000000" w:themeColor="text1"/>
        </w:rPr>
        <w:t>03.4/9(四)五、六年級記名校園生活問卷普查，4/13(一)繳回學務處，以利統計。  03.</w:t>
      </w:r>
      <w:r w:rsidR="00C659DE" w:rsidRPr="00406303">
        <w:rPr>
          <w:rFonts w:ascii="標楷體" w:eastAsia="標楷體" w:hAnsi="標楷體" w:hint="eastAsia"/>
          <w:color w:val="000000" w:themeColor="text1"/>
        </w:rPr>
        <w:t>4/15(三)13:30-15:30</w:t>
      </w:r>
      <w:r w:rsidR="00C659DE" w:rsidRPr="00406303">
        <w:rPr>
          <w:rFonts w:ascii="標楷體" w:eastAsia="標楷體" w:hAnsi="標楷體" w:cs="標楷體-WinCharSetFFFF-H" w:hint="eastAsia"/>
          <w:color w:val="000000" w:themeColor="text1"/>
          <w:kern w:val="0"/>
        </w:rPr>
        <w:t>教師急救增能教育研習</w:t>
      </w:r>
      <w:r w:rsidR="00C659DE" w:rsidRPr="00406303">
        <w:rPr>
          <w:rFonts w:ascii="標楷體" w:eastAsia="標楷體" w:hAnsi="標楷體"/>
          <w:color w:val="000000" w:themeColor="text1"/>
        </w:rPr>
        <w:t xml:space="preserve"> (</w:t>
      </w:r>
      <w:r w:rsidR="00C659DE" w:rsidRPr="00406303">
        <w:rPr>
          <w:rFonts w:ascii="標楷體" w:eastAsia="標楷體" w:hAnsi="標楷體" w:hint="eastAsia"/>
          <w:color w:val="000000" w:themeColor="text1"/>
        </w:rPr>
        <w:t>含本校</w:t>
      </w:r>
      <w:r w:rsidR="00C659DE" w:rsidRPr="00406303">
        <w:rPr>
          <w:rFonts w:ascii="標楷體" w:eastAsia="標楷體" w:hAnsi="標楷體"/>
          <w:color w:val="000000" w:themeColor="text1"/>
        </w:rPr>
        <w:t>AED</w:t>
      </w:r>
      <w:r w:rsidR="00C659DE" w:rsidRPr="00406303">
        <w:rPr>
          <w:rFonts w:ascii="標楷體" w:eastAsia="標楷體" w:hAnsi="標楷體" w:hint="eastAsia"/>
          <w:color w:val="000000" w:themeColor="text1"/>
        </w:rPr>
        <w:t>操作</w:t>
      </w:r>
      <w:r w:rsidR="00C659DE" w:rsidRPr="00406303">
        <w:rPr>
          <w:rFonts w:ascii="標楷體" w:eastAsia="標楷體" w:hAnsi="標楷體"/>
          <w:color w:val="000000" w:themeColor="text1"/>
        </w:rPr>
        <w:t>)</w:t>
      </w:r>
    </w:p>
    <w:p w:rsidR="00C659DE" w:rsidRPr="00406303" w:rsidRDefault="00C659DE" w:rsidP="00C659DE">
      <w:pPr>
        <w:rPr>
          <w:rFonts w:ascii="標楷體" w:eastAsia="標楷體" w:hAnsi="標楷體"/>
          <w:color w:val="000000" w:themeColor="text1"/>
        </w:rPr>
      </w:pPr>
      <w:r w:rsidRPr="00406303">
        <w:rPr>
          <w:rFonts w:ascii="標楷體" w:eastAsia="標楷體" w:hAnsi="標楷體" w:hint="eastAsia"/>
          <w:color w:val="000000" w:themeColor="text1"/>
        </w:rPr>
        <w:t>03.4/16(四)08:00-13:00全校教職員工暨志工健康檢查</w:t>
      </w:r>
    </w:p>
    <w:p w:rsidR="002A18BB" w:rsidRPr="00406303" w:rsidRDefault="00C659DE" w:rsidP="00C659DE">
      <w:pPr>
        <w:rPr>
          <w:rFonts w:ascii="標楷體" w:eastAsia="標楷體" w:hAnsi="標楷體" w:hint="eastAsia"/>
          <w:color w:val="000000" w:themeColor="text1"/>
        </w:rPr>
      </w:pPr>
      <w:r w:rsidRPr="00406303">
        <w:rPr>
          <w:rFonts w:ascii="標楷體" w:eastAsia="標楷體" w:hAnsi="標楷體" w:hint="eastAsia"/>
          <w:color w:val="000000" w:themeColor="text1"/>
        </w:rPr>
        <w:t>04.</w:t>
      </w:r>
      <w:r w:rsidR="002A18BB" w:rsidRPr="00406303">
        <w:rPr>
          <w:rFonts w:ascii="標楷體" w:eastAsia="標楷體" w:hAnsi="標楷體"/>
          <w:color w:val="000000" w:themeColor="text1"/>
        </w:rPr>
        <w:t>4/2</w:t>
      </w:r>
      <w:r w:rsidR="002A18BB" w:rsidRPr="00406303">
        <w:rPr>
          <w:rFonts w:ascii="標楷體" w:eastAsia="標楷體" w:hAnsi="標楷體" w:hint="eastAsia"/>
          <w:color w:val="000000" w:themeColor="text1"/>
        </w:rPr>
        <w:t>1(二) 調查五月份早餐人數</w:t>
      </w:r>
    </w:p>
    <w:p w:rsidR="002A18BB" w:rsidRPr="00406303" w:rsidRDefault="002A18BB" w:rsidP="002A18BB">
      <w:pPr>
        <w:rPr>
          <w:rFonts w:ascii="標楷體" w:eastAsia="標楷體" w:hAnsi="標楷體"/>
          <w:color w:val="000000" w:themeColor="text1"/>
        </w:rPr>
      </w:pPr>
      <w:r w:rsidRPr="00406303">
        <w:rPr>
          <w:rFonts w:ascii="標楷體" w:eastAsia="標楷體" w:hAnsi="標楷體" w:hint="eastAsia"/>
          <w:color w:val="000000" w:themeColor="text1"/>
        </w:rPr>
        <w:t>05.4/22（星期三）桃園市口琴音樂比賽</w:t>
      </w:r>
    </w:p>
    <w:p w:rsidR="002A18BB" w:rsidRPr="00406303" w:rsidRDefault="002A18BB" w:rsidP="002A18BB">
      <w:pPr>
        <w:rPr>
          <w:rFonts w:ascii="標楷體" w:eastAsia="標楷體" w:hAnsi="標楷體"/>
          <w:color w:val="000000" w:themeColor="text1"/>
        </w:rPr>
      </w:pPr>
      <w:r w:rsidRPr="00406303">
        <w:rPr>
          <w:rFonts w:ascii="標楷體" w:eastAsia="標楷體" w:hAnsi="標楷體" w:hint="eastAsia"/>
          <w:color w:val="000000" w:themeColor="text1"/>
        </w:rPr>
        <w:t>06.4/23（星期四）三年級校外教學活動：寶群主題農莊</w:t>
      </w:r>
    </w:p>
    <w:p w:rsidR="002A18BB" w:rsidRPr="00406303" w:rsidRDefault="002A18BB" w:rsidP="002A18BB">
      <w:pPr>
        <w:rPr>
          <w:rFonts w:ascii="標楷體" w:eastAsia="標楷體" w:hAnsi="標楷體"/>
          <w:color w:val="000000" w:themeColor="text1"/>
        </w:rPr>
      </w:pPr>
      <w:r w:rsidRPr="00406303">
        <w:rPr>
          <w:rFonts w:ascii="標楷體" w:eastAsia="標楷體" w:hAnsi="標楷體" w:hint="eastAsia"/>
          <w:color w:val="000000" w:themeColor="text1"/>
        </w:rPr>
        <w:t>07.</w:t>
      </w:r>
      <w:r w:rsidRPr="00406303">
        <w:rPr>
          <w:rFonts w:ascii="標楷體" w:eastAsia="標楷體" w:hAnsi="標楷體"/>
          <w:color w:val="000000" w:themeColor="text1"/>
        </w:rPr>
        <w:t>4/27~4/30</w:t>
      </w:r>
      <w:r w:rsidRPr="00406303">
        <w:rPr>
          <w:rFonts w:ascii="標楷體" w:eastAsia="標楷體" w:hAnsi="標楷體" w:hint="eastAsia"/>
          <w:color w:val="000000" w:themeColor="text1"/>
        </w:rPr>
        <w:t xml:space="preserve"> 五月份活力早餐收費</w:t>
      </w:r>
    </w:p>
    <w:p w:rsidR="002A18BB" w:rsidRPr="00406303" w:rsidRDefault="002A18BB" w:rsidP="002A18BB">
      <w:pPr>
        <w:rPr>
          <w:rFonts w:ascii="標楷體" w:eastAsia="標楷體" w:hAnsi="標楷體"/>
          <w:color w:val="000000" w:themeColor="text1"/>
        </w:rPr>
      </w:pPr>
      <w:r w:rsidRPr="00406303">
        <w:rPr>
          <w:rFonts w:ascii="標楷體" w:eastAsia="標楷體" w:hAnsi="標楷體" w:hint="eastAsia"/>
          <w:color w:val="000000" w:themeColor="text1"/>
        </w:rPr>
        <w:t>08.4/29(星期三)8:00學生活動中心五年級租稅教育宣導</w:t>
      </w:r>
    </w:p>
    <w:p w:rsidR="00C659DE" w:rsidRPr="00406303" w:rsidRDefault="002A18BB" w:rsidP="00C659DE">
      <w:pPr>
        <w:rPr>
          <w:rFonts w:ascii="標楷體" w:eastAsia="標楷體" w:hAnsi="標楷體"/>
          <w:color w:val="000000" w:themeColor="text1"/>
        </w:rPr>
      </w:pPr>
      <w:r w:rsidRPr="00406303">
        <w:rPr>
          <w:rFonts w:ascii="標楷體" w:eastAsia="標楷體" w:hAnsi="標楷體" w:hint="eastAsia"/>
          <w:color w:val="000000" w:themeColor="text1"/>
        </w:rPr>
        <w:t>09.4/29(三)13:30-15:30教師衛教研習-掌握孩子關鍵期</w:t>
      </w:r>
    </w:p>
    <w:p w:rsidR="002A18BB" w:rsidRPr="00406303" w:rsidRDefault="002A18BB" w:rsidP="002A18BB">
      <w:pPr>
        <w:rPr>
          <w:rFonts w:ascii="標楷體" w:eastAsia="標楷體" w:hAnsi="標楷體" w:cs="標楷體-WinCharSetFFFF-H" w:hint="eastAsia"/>
          <w:color w:val="000000" w:themeColor="text1"/>
          <w:kern w:val="0"/>
        </w:rPr>
      </w:pPr>
      <w:r w:rsidRPr="00406303">
        <w:rPr>
          <w:rFonts w:ascii="標楷體" w:eastAsia="標楷體" w:hAnsi="標楷體" w:cs="標楷體-WinCharSetFFFF-H" w:hint="eastAsia"/>
          <w:color w:val="000000" w:themeColor="text1"/>
          <w:kern w:val="0"/>
        </w:rPr>
        <w:t>10.5/6</w:t>
      </w:r>
      <w:r w:rsidRPr="00406303">
        <w:rPr>
          <w:rFonts w:ascii="標楷體" w:eastAsia="標楷體" w:hAnsi="標楷體" w:hint="eastAsia"/>
          <w:color w:val="000000" w:themeColor="text1"/>
        </w:rPr>
        <w:t>（星期三）</w:t>
      </w:r>
      <w:r w:rsidRPr="00406303">
        <w:rPr>
          <w:rFonts w:ascii="標楷體" w:eastAsia="標楷體" w:hAnsi="標楷體" w:cs="標楷體-WinCharSetFFFF-H" w:hint="eastAsia"/>
          <w:color w:val="000000" w:themeColor="text1"/>
          <w:kern w:val="0"/>
        </w:rPr>
        <w:t>人權、品格教育趣味教學</w:t>
      </w:r>
    </w:p>
    <w:p w:rsidR="002A18BB" w:rsidRPr="00406303" w:rsidRDefault="002A18BB" w:rsidP="002A18BB">
      <w:pPr>
        <w:rPr>
          <w:rFonts w:ascii="標楷體" w:eastAsia="標楷體" w:hAnsi="標楷體"/>
          <w:color w:val="000000" w:themeColor="text1"/>
        </w:rPr>
      </w:pPr>
      <w:r w:rsidRPr="00406303">
        <w:rPr>
          <w:rFonts w:ascii="標楷體" w:eastAsia="標楷體" w:hAnsi="標楷體" w:hint="eastAsia"/>
          <w:color w:val="000000" w:themeColor="text1"/>
        </w:rPr>
        <w:t>11.5/7-28(四)7:20-8:00每週四書包減重抽測</w:t>
      </w:r>
    </w:p>
    <w:p w:rsidR="002A18BB" w:rsidRPr="00406303" w:rsidRDefault="002A18BB" w:rsidP="002A18BB">
      <w:pPr>
        <w:rPr>
          <w:rFonts w:ascii="標楷體" w:eastAsia="標楷體" w:hAnsi="標楷體" w:hint="eastAsia"/>
          <w:color w:val="000000" w:themeColor="text1"/>
        </w:rPr>
      </w:pPr>
      <w:r w:rsidRPr="00406303">
        <w:rPr>
          <w:rFonts w:ascii="標楷體" w:eastAsia="標楷體" w:hAnsi="標楷體" w:hint="eastAsia"/>
          <w:color w:val="000000" w:themeColor="text1"/>
        </w:rPr>
        <w:t>12.5/8(五)1200~1500 104年午餐輔導訪視</w:t>
      </w:r>
    </w:p>
    <w:p w:rsidR="002A18BB" w:rsidRPr="00406303" w:rsidRDefault="002A18BB" w:rsidP="002A18BB">
      <w:pPr>
        <w:rPr>
          <w:rFonts w:ascii="標楷體" w:eastAsia="標楷體" w:hAnsi="標楷體" w:hint="eastAsia"/>
          <w:color w:val="000000" w:themeColor="text1"/>
        </w:rPr>
      </w:pPr>
      <w:r w:rsidRPr="00406303">
        <w:rPr>
          <w:rFonts w:ascii="標楷體" w:eastAsia="標楷體" w:hAnsi="標楷體" w:hint="eastAsia"/>
          <w:color w:val="000000" w:themeColor="text1"/>
        </w:rPr>
        <w:t>13.(五)0800~0845教師反毒宣講團，0845~0925五年級(508、509、510)學生反毒宣講團，</w:t>
      </w:r>
    </w:p>
    <w:p w:rsidR="002A18BB" w:rsidRPr="00406303" w:rsidRDefault="002A18BB" w:rsidP="002A18BB">
      <w:pPr>
        <w:rPr>
          <w:rFonts w:ascii="標楷體" w:eastAsia="標楷體" w:hAnsi="標楷體"/>
          <w:color w:val="000000" w:themeColor="text1"/>
        </w:rPr>
      </w:pPr>
      <w:r w:rsidRPr="00406303">
        <w:rPr>
          <w:rFonts w:ascii="標楷體" w:eastAsia="標楷體" w:hAnsi="標楷體" w:hint="eastAsia"/>
          <w:color w:val="000000" w:themeColor="text1"/>
        </w:rPr>
        <w:t xml:space="preserve">   地點：視聽教室。</w:t>
      </w:r>
    </w:p>
    <w:p w:rsidR="002A18BB" w:rsidRPr="00406303" w:rsidRDefault="002A18BB" w:rsidP="002A18BB">
      <w:pPr>
        <w:rPr>
          <w:rFonts w:ascii="標楷體" w:eastAsia="標楷體" w:hAnsi="標楷體" w:hint="eastAsia"/>
          <w:color w:val="000000" w:themeColor="text1"/>
        </w:rPr>
      </w:pPr>
      <w:r w:rsidRPr="00406303">
        <w:rPr>
          <w:rFonts w:ascii="標楷體" w:eastAsia="標楷體" w:hAnsi="標楷體" w:hint="eastAsia"/>
          <w:color w:val="000000" w:themeColor="text1"/>
        </w:rPr>
        <w:t>14.1（星期一）四、五年級游泳教學開始</w:t>
      </w:r>
    </w:p>
    <w:p w:rsidR="002A18BB" w:rsidRPr="00406303" w:rsidRDefault="002A18BB" w:rsidP="002A18BB">
      <w:pPr>
        <w:rPr>
          <w:rFonts w:ascii="標楷體" w:eastAsia="標楷體" w:hAnsi="標楷體"/>
          <w:color w:val="000000" w:themeColor="text1"/>
        </w:rPr>
      </w:pPr>
      <w:r w:rsidRPr="00406303">
        <w:rPr>
          <w:rFonts w:ascii="標楷體" w:eastAsia="標楷體" w:hAnsi="標楷體" w:hint="eastAsia"/>
          <w:color w:val="000000" w:themeColor="text1"/>
        </w:rPr>
        <w:t>15.0(三)上午8</w:t>
      </w:r>
      <w:r w:rsidRPr="00406303">
        <w:rPr>
          <w:rFonts w:ascii="標楷體" w:eastAsia="標楷體" w:hAnsi="標楷體"/>
          <w:color w:val="000000" w:themeColor="text1"/>
        </w:rPr>
        <w:t>:00-8:4</w:t>
      </w:r>
      <w:r w:rsidRPr="00406303">
        <w:rPr>
          <w:rFonts w:ascii="標楷體" w:eastAsia="標楷體" w:hAnsi="標楷體" w:hint="eastAsia"/>
          <w:color w:val="000000" w:themeColor="text1"/>
        </w:rPr>
        <w:t>5署立桃園醫院蒞校進行低年級視力保健宣導</w:t>
      </w:r>
    </w:p>
    <w:p w:rsidR="002A18BB" w:rsidRPr="00406303" w:rsidRDefault="002A18BB" w:rsidP="002A18BB">
      <w:pPr>
        <w:rPr>
          <w:rFonts w:ascii="標楷體" w:eastAsia="標楷體" w:hAnsi="標楷體"/>
          <w:color w:val="000000" w:themeColor="text1"/>
        </w:rPr>
      </w:pPr>
      <w:r w:rsidRPr="00406303">
        <w:rPr>
          <w:rFonts w:ascii="標楷體" w:eastAsia="標楷體" w:hAnsi="標楷體" w:hint="eastAsia"/>
          <w:color w:val="000000" w:themeColor="text1"/>
        </w:rPr>
        <w:t>16.1（星期四）民主法治教育自治市長選舉</w:t>
      </w:r>
      <w:r w:rsidRPr="00406303">
        <w:rPr>
          <w:rFonts w:ascii="標楷體" w:eastAsia="標楷體" w:hAnsi="標楷體"/>
          <w:color w:val="000000" w:themeColor="text1"/>
        </w:rPr>
        <w:t>(2-5</w:t>
      </w:r>
      <w:r w:rsidRPr="00406303">
        <w:rPr>
          <w:rFonts w:ascii="標楷體" w:eastAsia="標楷體" w:hAnsi="標楷體" w:hint="eastAsia"/>
          <w:color w:val="000000" w:themeColor="text1"/>
        </w:rPr>
        <w:t>年級</w:t>
      </w:r>
      <w:r w:rsidRPr="00406303">
        <w:rPr>
          <w:rFonts w:ascii="標楷體" w:eastAsia="標楷體" w:hAnsi="標楷體"/>
          <w:color w:val="000000" w:themeColor="text1"/>
        </w:rPr>
        <w:t>)</w:t>
      </w:r>
    </w:p>
    <w:p w:rsidR="002A18BB" w:rsidRPr="00406303" w:rsidRDefault="002A18BB" w:rsidP="002A18BB">
      <w:pPr>
        <w:rPr>
          <w:rFonts w:ascii="標楷體" w:eastAsia="標楷體" w:hAnsi="標楷體"/>
          <w:color w:val="000000" w:themeColor="text1"/>
        </w:rPr>
      </w:pPr>
      <w:r w:rsidRPr="00406303">
        <w:rPr>
          <w:rFonts w:ascii="標楷體" w:eastAsia="標楷體" w:hAnsi="標楷體" w:hint="eastAsia"/>
          <w:color w:val="000000" w:themeColor="text1"/>
        </w:rPr>
        <w:t>17.2(五)上午8:00-8:45署立桃園醫院蒞校進行高年級急救教育宣導-</w:t>
      </w:r>
    </w:p>
    <w:p w:rsidR="002A18BB" w:rsidRPr="00406303" w:rsidRDefault="002A18BB" w:rsidP="002A18BB">
      <w:pPr>
        <w:rPr>
          <w:rFonts w:ascii="標楷體" w:eastAsia="標楷體" w:hAnsi="標楷體"/>
          <w:color w:val="000000" w:themeColor="text1"/>
        </w:rPr>
      </w:pPr>
      <w:r w:rsidRPr="00406303">
        <w:rPr>
          <w:rFonts w:ascii="標楷體" w:eastAsia="標楷體" w:hAnsi="標楷體" w:hint="eastAsia"/>
          <w:color w:val="000000" w:themeColor="text1"/>
        </w:rPr>
        <w:t xml:space="preserve">18.5-5/29學生急救教育週，請六年級導師協助進行每一位畢業生學生CPR操作實作       </w:t>
      </w:r>
    </w:p>
    <w:p w:rsidR="002A18BB" w:rsidRPr="00406303" w:rsidRDefault="002A18BB" w:rsidP="002A18BB">
      <w:pPr>
        <w:rPr>
          <w:rFonts w:ascii="標楷體" w:eastAsia="標楷體" w:hAnsi="標楷體"/>
          <w:color w:val="000000" w:themeColor="text1"/>
        </w:rPr>
      </w:pPr>
      <w:r w:rsidRPr="00406303">
        <w:rPr>
          <w:rFonts w:ascii="標楷體" w:eastAsia="標楷體" w:hAnsi="標楷體" w:hint="eastAsia"/>
          <w:color w:val="000000" w:themeColor="text1"/>
        </w:rPr>
        <w:t>19.5/27(三)上午8:00-8:45署立桃園醫院蒞校進行中年級口腔衛教宣導</w:t>
      </w:r>
    </w:p>
    <w:p w:rsidR="002A18BB" w:rsidRPr="00406303" w:rsidRDefault="002A18BB" w:rsidP="002A18BB">
      <w:pPr>
        <w:rPr>
          <w:rFonts w:ascii="標楷體" w:eastAsia="標楷體" w:hAnsi="標楷體"/>
          <w:color w:val="000000" w:themeColor="text1"/>
        </w:rPr>
      </w:pPr>
      <w:r w:rsidRPr="00406303">
        <w:rPr>
          <w:rFonts w:ascii="標楷體" w:eastAsia="標楷體" w:hAnsi="標楷體" w:hint="eastAsia"/>
          <w:color w:val="000000" w:themeColor="text1"/>
        </w:rPr>
        <w:t>20.</w:t>
      </w:r>
      <w:r w:rsidRPr="00406303">
        <w:rPr>
          <w:rFonts w:ascii="標楷體" w:eastAsia="標楷體" w:hAnsi="標楷體"/>
          <w:color w:val="000000" w:themeColor="text1"/>
        </w:rPr>
        <w:t>5/26~5/29</w:t>
      </w:r>
      <w:r w:rsidRPr="00406303">
        <w:rPr>
          <w:rFonts w:ascii="標楷體" w:eastAsia="標楷體" w:hAnsi="標楷體" w:hint="eastAsia"/>
          <w:color w:val="000000" w:themeColor="text1"/>
        </w:rPr>
        <w:t>六月份活力早餐收費</w:t>
      </w:r>
    </w:p>
    <w:p w:rsidR="002A18BB" w:rsidRPr="00406303" w:rsidRDefault="002A18BB" w:rsidP="002A18BB">
      <w:pPr>
        <w:rPr>
          <w:rFonts w:ascii="標楷體" w:eastAsia="標楷體" w:hAnsi="標楷體"/>
          <w:color w:val="000000" w:themeColor="text1"/>
        </w:rPr>
      </w:pPr>
      <w:r w:rsidRPr="00406303">
        <w:rPr>
          <w:rFonts w:ascii="標楷體" w:eastAsia="標楷體" w:hAnsi="標楷體" w:hint="eastAsia"/>
          <w:color w:val="000000" w:themeColor="text1"/>
        </w:rPr>
        <w:t>21.5/26五</w:t>
      </w:r>
      <w:r w:rsidRPr="00406303">
        <w:rPr>
          <w:rFonts w:ascii="標楷體" w:eastAsia="標楷體" w:hAnsi="標楷體"/>
          <w:color w:val="000000" w:themeColor="text1"/>
        </w:rPr>
        <w:t>.</w:t>
      </w:r>
      <w:r w:rsidRPr="00406303">
        <w:rPr>
          <w:rFonts w:ascii="標楷體" w:eastAsia="標楷體" w:hAnsi="標楷體" w:hint="eastAsia"/>
          <w:color w:val="000000" w:themeColor="text1"/>
        </w:rPr>
        <w:t>六年級旗手、播音員交接</w:t>
      </w:r>
    </w:p>
    <w:p w:rsidR="00C659DE" w:rsidRPr="00406303" w:rsidRDefault="002A18BB" w:rsidP="00C659DE">
      <w:pPr>
        <w:ind w:left="360" w:hangingChars="150" w:hanging="360"/>
        <w:rPr>
          <w:rFonts w:ascii="標楷體" w:eastAsia="標楷體" w:hAnsi="標楷體"/>
          <w:color w:val="000000" w:themeColor="text1"/>
        </w:rPr>
      </w:pPr>
      <w:r w:rsidRPr="00406303">
        <w:rPr>
          <w:rFonts w:ascii="標楷體" w:eastAsia="標楷體" w:hAnsi="標楷體" w:hint="eastAsia"/>
          <w:color w:val="000000" w:themeColor="text1"/>
        </w:rPr>
        <w:t>22</w:t>
      </w:r>
      <w:r w:rsidR="00C659DE" w:rsidRPr="00406303">
        <w:rPr>
          <w:rFonts w:ascii="標楷體" w:eastAsia="標楷體" w:hAnsi="標楷體" w:hint="eastAsia"/>
          <w:color w:val="000000" w:themeColor="text1"/>
        </w:rPr>
        <w:t>.5、6年級學生於4/20~5/30完成「紫錐花運動-反毒小學堂」網路有獎徵答，填答網站已惠請資訊組協助置於本校首頁右側，並請高年級資訊授課教師協助指導學生填答，高年級導師可利用題庫進行相關課程指導，另外，紫錐花網站已改版，相關連結置於本校網頁下方「宣導網站」內。</w:t>
      </w:r>
    </w:p>
    <w:p w:rsidR="00C659DE" w:rsidRPr="00406303" w:rsidRDefault="002A18BB" w:rsidP="00C659DE">
      <w:pPr>
        <w:ind w:left="360" w:hangingChars="150" w:hanging="360"/>
        <w:rPr>
          <w:rFonts w:ascii="標楷體" w:eastAsia="標楷體" w:hAnsi="標楷體"/>
          <w:color w:val="000000" w:themeColor="text1"/>
        </w:rPr>
      </w:pPr>
      <w:r w:rsidRPr="00406303">
        <w:rPr>
          <w:rFonts w:ascii="標楷體" w:eastAsia="標楷體" w:hAnsi="標楷體" w:hint="eastAsia"/>
          <w:color w:val="000000" w:themeColor="text1"/>
        </w:rPr>
        <w:t>23</w:t>
      </w:r>
      <w:r w:rsidR="00C659DE" w:rsidRPr="00406303">
        <w:rPr>
          <w:rFonts w:ascii="標楷體" w:eastAsia="標楷體" w:hAnsi="標楷體" w:hint="eastAsia"/>
          <w:color w:val="000000" w:themeColor="text1"/>
        </w:rPr>
        <w:t>.本校志工種類繁多，對於學校各項業務多有協助，感謝各學年對志工招募的努力，志工人數均能有一定的維持，為部份志工(交通)仍極缺人手；請學年主任提供目前對於志工服務的看法，是否有需要調整的地方，方便學校進行志工業務的檢視與改進。</w:t>
      </w:r>
    </w:p>
    <w:p w:rsidR="00C659DE" w:rsidRPr="00406303" w:rsidRDefault="002A18BB" w:rsidP="00C659DE">
      <w:pPr>
        <w:rPr>
          <w:rFonts w:ascii="標楷體" w:eastAsia="標楷體" w:hAnsi="標楷體"/>
          <w:color w:val="000000" w:themeColor="text1"/>
        </w:rPr>
      </w:pPr>
      <w:r w:rsidRPr="00406303">
        <w:rPr>
          <w:rFonts w:ascii="標楷體" w:eastAsia="標楷體" w:hAnsi="標楷體" w:hint="eastAsia"/>
          <w:color w:val="000000" w:themeColor="text1"/>
        </w:rPr>
        <w:lastRenderedPageBreak/>
        <w:t>24</w:t>
      </w:r>
      <w:r w:rsidR="00C659DE" w:rsidRPr="00406303">
        <w:rPr>
          <w:rFonts w:ascii="標楷體" w:eastAsia="標楷體" w:hAnsi="標楷體" w:hint="eastAsia"/>
          <w:color w:val="000000" w:themeColor="text1"/>
        </w:rPr>
        <w:t>.16.5/29絲竹感恩畢業公演</w:t>
      </w:r>
    </w:p>
    <w:p w:rsidR="00C659DE" w:rsidRPr="00406303" w:rsidRDefault="00C659DE" w:rsidP="002C76D4">
      <w:pPr>
        <w:adjustRightInd w:val="0"/>
        <w:snapToGrid w:val="0"/>
        <w:spacing w:line="320" w:lineRule="exact"/>
        <w:textAlignment w:val="top"/>
        <w:rPr>
          <w:rFonts w:ascii="標楷體" w:eastAsia="標楷體" w:hAnsi="標楷體"/>
          <w:bCs/>
          <w:color w:val="000000" w:themeColor="text1"/>
        </w:rPr>
      </w:pPr>
    </w:p>
    <w:p w:rsidR="00C659DE" w:rsidRPr="00406303" w:rsidRDefault="002A18BB" w:rsidP="00C659DE">
      <w:pPr>
        <w:rPr>
          <w:rFonts w:ascii="標楷體" w:eastAsia="標楷體" w:hAnsi="標楷體" w:hint="eastAsia"/>
          <w:color w:val="000000" w:themeColor="text1"/>
        </w:rPr>
      </w:pPr>
      <w:r w:rsidRPr="00406303">
        <w:rPr>
          <w:rFonts w:ascii="標楷體" w:eastAsia="標楷體" w:hAnsi="標楷體" w:hint="eastAsia"/>
          <w:color w:val="000000" w:themeColor="text1"/>
        </w:rPr>
        <w:t>三、</w:t>
      </w:r>
      <w:r w:rsidR="00C659DE" w:rsidRPr="00406303">
        <w:rPr>
          <w:rFonts w:ascii="標楷體" w:eastAsia="標楷體" w:hAnsi="標楷體" w:hint="eastAsia"/>
          <w:color w:val="000000" w:themeColor="text1"/>
        </w:rPr>
        <w:t>輔導室</w:t>
      </w:r>
    </w:p>
    <w:p w:rsidR="002A18BB" w:rsidRPr="00406303" w:rsidRDefault="002A18BB" w:rsidP="00C659DE">
      <w:pPr>
        <w:rPr>
          <w:rFonts w:ascii="標楷體" w:eastAsia="標楷體" w:hAnsi="標楷體"/>
          <w:color w:val="000000" w:themeColor="text1"/>
        </w:rPr>
      </w:pPr>
    </w:p>
    <w:p w:rsidR="00C659DE" w:rsidRPr="00406303" w:rsidRDefault="00C659DE" w:rsidP="00C659DE">
      <w:pPr>
        <w:pStyle w:val="a8"/>
        <w:numPr>
          <w:ilvl w:val="0"/>
          <w:numId w:val="3"/>
        </w:numPr>
        <w:ind w:leftChars="0"/>
        <w:rPr>
          <w:rFonts w:ascii="標楷體" w:eastAsia="標楷體" w:hAnsi="標楷體"/>
          <w:color w:val="000000" w:themeColor="text1"/>
          <w:szCs w:val="24"/>
        </w:rPr>
      </w:pPr>
      <w:r w:rsidRPr="00406303">
        <w:rPr>
          <w:rFonts w:ascii="標楷體" w:eastAsia="標楷體" w:hAnsi="標楷體" w:hint="eastAsia"/>
          <w:color w:val="000000" w:themeColor="text1"/>
          <w:szCs w:val="24"/>
        </w:rPr>
        <w:t>4/10(五)19:00-21:00辦理親職講座-許給孩子一個成為好父母的承諾-王淑俐</w:t>
      </w:r>
    </w:p>
    <w:p w:rsidR="00C659DE" w:rsidRPr="00406303" w:rsidRDefault="00C659DE" w:rsidP="00C659DE">
      <w:pPr>
        <w:pStyle w:val="a8"/>
        <w:ind w:leftChars="0" w:left="360"/>
        <w:rPr>
          <w:rFonts w:ascii="標楷體" w:eastAsia="標楷體" w:hAnsi="標楷體"/>
          <w:color w:val="000000" w:themeColor="text1"/>
          <w:szCs w:val="24"/>
        </w:rPr>
      </w:pPr>
      <w:r w:rsidRPr="00406303">
        <w:rPr>
          <w:rFonts w:ascii="標楷體" w:eastAsia="標楷體" w:hAnsi="標楷體" w:hint="eastAsia"/>
          <w:color w:val="000000" w:themeColor="text1"/>
          <w:szCs w:val="24"/>
        </w:rPr>
        <w:t>5/15(五)19:00-21:00辦理親職講座-親子理財-有錢沒錢教育孩子會用錢-李明惠</w:t>
      </w:r>
    </w:p>
    <w:p w:rsidR="00C659DE" w:rsidRPr="00406303" w:rsidRDefault="00C659DE" w:rsidP="00C659DE">
      <w:pPr>
        <w:pStyle w:val="a8"/>
        <w:ind w:leftChars="0" w:left="360"/>
        <w:rPr>
          <w:rFonts w:ascii="標楷體" w:eastAsia="標楷體" w:hAnsi="標楷體"/>
          <w:color w:val="000000" w:themeColor="text1"/>
          <w:szCs w:val="24"/>
        </w:rPr>
      </w:pPr>
      <w:r w:rsidRPr="00406303">
        <w:rPr>
          <w:rFonts w:ascii="標楷體" w:eastAsia="標楷體" w:hAnsi="標楷體" w:hint="eastAsia"/>
          <w:color w:val="000000" w:themeColor="text1"/>
          <w:szCs w:val="24"/>
        </w:rPr>
        <w:t>5/27(三)13:30-16:00教師輔導知能研習-新世紀教師的教學熱情與溝通品質</w:t>
      </w:r>
    </w:p>
    <w:p w:rsidR="002A18BB" w:rsidRPr="00406303" w:rsidRDefault="00C659DE" w:rsidP="00C659DE">
      <w:pPr>
        <w:pStyle w:val="a8"/>
        <w:ind w:leftChars="0" w:left="360"/>
        <w:rPr>
          <w:rFonts w:ascii="標楷體" w:eastAsia="標楷體" w:hAnsi="標楷體"/>
          <w:color w:val="000000" w:themeColor="text1"/>
          <w:szCs w:val="24"/>
        </w:rPr>
      </w:pPr>
      <w:r w:rsidRPr="00406303">
        <w:rPr>
          <w:rFonts w:ascii="標楷體" w:eastAsia="標楷體" w:hAnsi="標楷體" w:hint="eastAsia"/>
          <w:color w:val="000000" w:themeColor="text1"/>
          <w:szCs w:val="24"/>
        </w:rPr>
        <w:t>6/</w:t>
      </w:r>
      <w:bookmarkStart w:id="0" w:name="_GoBack"/>
      <w:bookmarkEnd w:id="0"/>
      <w:r w:rsidR="002A18BB" w:rsidRPr="00406303">
        <w:rPr>
          <w:rFonts w:ascii="標楷體" w:eastAsia="標楷體" w:hAnsi="標楷體" w:hint="eastAsia"/>
          <w:color w:val="000000" w:themeColor="text1"/>
          <w:szCs w:val="24"/>
        </w:rPr>
        <w:t>10教師多元文化研習</w:t>
      </w:r>
    </w:p>
    <w:p w:rsidR="00C659DE" w:rsidRPr="00406303" w:rsidRDefault="00C659DE" w:rsidP="00C659DE">
      <w:pPr>
        <w:pStyle w:val="a8"/>
        <w:numPr>
          <w:ilvl w:val="0"/>
          <w:numId w:val="3"/>
        </w:numPr>
        <w:ind w:leftChars="0"/>
        <w:rPr>
          <w:rFonts w:ascii="標楷體" w:eastAsia="標楷體" w:hAnsi="標楷體"/>
          <w:color w:val="000000" w:themeColor="text1"/>
          <w:szCs w:val="24"/>
        </w:rPr>
      </w:pPr>
      <w:r w:rsidRPr="00406303">
        <w:rPr>
          <w:rFonts w:ascii="標楷體" w:eastAsia="標楷體" w:hAnsi="標楷體" w:hint="eastAsia"/>
          <w:color w:val="000000" w:themeColor="text1"/>
          <w:szCs w:val="24"/>
        </w:rPr>
        <w:t>4/10(五)二年級小團輔開始上課</w:t>
      </w:r>
    </w:p>
    <w:p w:rsidR="00C659DE" w:rsidRPr="00406303" w:rsidRDefault="00C659DE" w:rsidP="00C659DE">
      <w:pPr>
        <w:pStyle w:val="a8"/>
        <w:ind w:leftChars="0" w:left="360"/>
        <w:rPr>
          <w:rFonts w:ascii="標楷體" w:eastAsia="標楷體" w:hAnsi="標楷體"/>
          <w:color w:val="000000" w:themeColor="text1"/>
          <w:szCs w:val="24"/>
        </w:rPr>
      </w:pPr>
      <w:r w:rsidRPr="00406303">
        <w:rPr>
          <w:rFonts w:ascii="標楷體" w:eastAsia="標楷體" w:hAnsi="標楷體" w:hint="eastAsia"/>
          <w:color w:val="000000" w:themeColor="text1"/>
          <w:szCs w:val="24"/>
        </w:rPr>
        <w:t>4/20(一)四年級小團輔開始上課</w:t>
      </w:r>
    </w:p>
    <w:p w:rsidR="00C659DE" w:rsidRPr="00406303" w:rsidRDefault="00C659DE" w:rsidP="00C659DE">
      <w:pPr>
        <w:pStyle w:val="a8"/>
        <w:numPr>
          <w:ilvl w:val="0"/>
          <w:numId w:val="3"/>
        </w:numPr>
        <w:ind w:leftChars="0"/>
        <w:rPr>
          <w:rFonts w:ascii="標楷體" w:eastAsia="標楷體" w:hAnsi="標楷體"/>
          <w:color w:val="000000" w:themeColor="text1"/>
          <w:szCs w:val="24"/>
        </w:rPr>
      </w:pPr>
      <w:r w:rsidRPr="00406303">
        <w:rPr>
          <w:rFonts w:ascii="標楷體" w:eastAsia="標楷體" w:hAnsi="標楷體" w:hint="eastAsia"/>
          <w:color w:val="000000" w:themeColor="text1"/>
          <w:szCs w:val="24"/>
        </w:rPr>
        <w:t>4/22(三)全校家庭訪問   (每學年至少登錄於輔導資料紀錄表一次)</w:t>
      </w:r>
    </w:p>
    <w:p w:rsidR="00C659DE" w:rsidRPr="00406303" w:rsidRDefault="00C659DE" w:rsidP="00C659DE">
      <w:pPr>
        <w:pStyle w:val="a8"/>
        <w:numPr>
          <w:ilvl w:val="0"/>
          <w:numId w:val="3"/>
        </w:numPr>
        <w:ind w:leftChars="0"/>
        <w:rPr>
          <w:rFonts w:ascii="標楷體" w:eastAsia="標楷體" w:hAnsi="標楷體"/>
          <w:color w:val="000000" w:themeColor="text1"/>
          <w:szCs w:val="24"/>
        </w:rPr>
      </w:pPr>
      <w:r w:rsidRPr="00406303">
        <w:rPr>
          <w:rFonts w:ascii="標楷體" w:eastAsia="標楷體" w:hAnsi="標楷體" w:hint="eastAsia"/>
          <w:color w:val="000000" w:themeColor="text1"/>
          <w:szCs w:val="24"/>
        </w:rPr>
        <w:t>4/23(四)~5/22(五)專輔教師入班宣導(中年級每班一節課)</w:t>
      </w:r>
    </w:p>
    <w:p w:rsidR="00C659DE" w:rsidRPr="00406303" w:rsidRDefault="00C659DE" w:rsidP="00C659DE">
      <w:pPr>
        <w:pStyle w:val="a8"/>
        <w:numPr>
          <w:ilvl w:val="0"/>
          <w:numId w:val="3"/>
        </w:numPr>
        <w:ind w:leftChars="0"/>
        <w:rPr>
          <w:rFonts w:ascii="標楷體" w:eastAsia="標楷體" w:hAnsi="標楷體"/>
          <w:color w:val="000000" w:themeColor="text1"/>
          <w:szCs w:val="24"/>
        </w:rPr>
      </w:pPr>
      <w:r w:rsidRPr="00406303">
        <w:rPr>
          <w:rFonts w:ascii="標楷體" w:eastAsia="標楷體" w:hAnsi="標楷體" w:hint="eastAsia"/>
          <w:color w:val="000000" w:themeColor="text1"/>
          <w:szCs w:val="24"/>
        </w:rPr>
        <w:t>4/30(四)13:10-13:50性侵害防治戲劇宣導(請二年級協調3個班級參加)</w:t>
      </w:r>
    </w:p>
    <w:p w:rsidR="00C659DE" w:rsidRPr="00406303" w:rsidRDefault="00C659DE" w:rsidP="00C659DE">
      <w:pPr>
        <w:pStyle w:val="a8"/>
        <w:numPr>
          <w:ilvl w:val="0"/>
          <w:numId w:val="3"/>
        </w:numPr>
        <w:ind w:leftChars="0"/>
        <w:rPr>
          <w:rFonts w:ascii="標楷體" w:eastAsia="標楷體" w:hAnsi="標楷體"/>
          <w:color w:val="000000" w:themeColor="text1"/>
          <w:szCs w:val="24"/>
        </w:rPr>
      </w:pPr>
      <w:r w:rsidRPr="00406303">
        <w:rPr>
          <w:rFonts w:ascii="標楷體" w:eastAsia="標楷體" w:hAnsi="標楷體" w:hint="eastAsia"/>
          <w:color w:val="000000" w:themeColor="text1"/>
          <w:szCs w:val="24"/>
        </w:rPr>
        <w:t>5/15(五)8:00-8:40與校長有約</w:t>
      </w:r>
    </w:p>
    <w:p w:rsidR="00C659DE" w:rsidRPr="00406303" w:rsidRDefault="00C659DE" w:rsidP="00C659DE">
      <w:pPr>
        <w:pStyle w:val="a8"/>
        <w:numPr>
          <w:ilvl w:val="0"/>
          <w:numId w:val="3"/>
        </w:numPr>
        <w:ind w:leftChars="0"/>
        <w:rPr>
          <w:rFonts w:ascii="標楷體" w:eastAsia="標楷體" w:hAnsi="標楷體"/>
          <w:color w:val="000000" w:themeColor="text1"/>
          <w:szCs w:val="24"/>
        </w:rPr>
      </w:pPr>
      <w:r w:rsidRPr="00406303">
        <w:rPr>
          <w:rFonts w:ascii="標楷體" w:eastAsia="標楷體" w:hAnsi="標楷體" w:hint="eastAsia"/>
          <w:color w:val="000000" w:themeColor="text1"/>
          <w:szCs w:val="24"/>
        </w:rPr>
        <w:t>103學年度身心障礙學生專業團隊服務〈物理、職能、語言、心理〉開始實施，因為要配合各個治療師的時間，以及每一個學生接受服務的時間均不同，屆時會請特教助理員前去班上帶學生至指定地點。心理治療時間因為需要隱密空間，會借用三樓校史室，其餘均會在資源班進行。</w:t>
      </w:r>
    </w:p>
    <w:p w:rsidR="00C659DE" w:rsidRPr="00406303" w:rsidRDefault="00C659DE" w:rsidP="00C659DE">
      <w:pPr>
        <w:pStyle w:val="a8"/>
        <w:numPr>
          <w:ilvl w:val="0"/>
          <w:numId w:val="3"/>
        </w:numPr>
        <w:ind w:leftChars="0"/>
        <w:rPr>
          <w:rFonts w:ascii="標楷體" w:eastAsia="標楷體" w:hAnsi="標楷體"/>
          <w:color w:val="000000" w:themeColor="text1"/>
          <w:szCs w:val="24"/>
        </w:rPr>
      </w:pPr>
      <w:r w:rsidRPr="00406303">
        <w:rPr>
          <w:rFonts w:ascii="標楷體" w:eastAsia="標楷體" w:hAnsi="標楷體" w:hint="eastAsia"/>
          <w:color w:val="000000" w:themeColor="text1"/>
          <w:szCs w:val="24"/>
        </w:rPr>
        <w:t>請班上如果未來有學生家長表示該生有打算接受身心障礙學生鑑定送件，請務必先至資源班拿報名表請家長簽名，再交至資源班，這樣資源班老師才會安排時間為該生進行施測。</w:t>
      </w:r>
    </w:p>
    <w:p w:rsidR="00C659DE" w:rsidRPr="00406303" w:rsidRDefault="00C659DE" w:rsidP="00C659DE">
      <w:pPr>
        <w:pStyle w:val="a8"/>
        <w:numPr>
          <w:ilvl w:val="0"/>
          <w:numId w:val="3"/>
        </w:numPr>
        <w:ind w:leftChars="0"/>
        <w:rPr>
          <w:rFonts w:ascii="標楷體" w:eastAsia="標楷體" w:hAnsi="標楷體"/>
          <w:color w:val="000000" w:themeColor="text1"/>
          <w:szCs w:val="24"/>
        </w:rPr>
      </w:pPr>
      <w:r w:rsidRPr="00406303">
        <w:rPr>
          <w:rFonts w:ascii="標楷體" w:eastAsia="標楷體" w:hAnsi="標楷體" w:hint="eastAsia"/>
          <w:color w:val="000000" w:themeColor="text1"/>
          <w:szCs w:val="24"/>
        </w:rPr>
        <w:t>目前為所有資源班學生進行教科書補助款申請，另外因為交通費補助資格比較嚴格，會為符合資格的學生進行申請。</w:t>
      </w:r>
    </w:p>
    <w:p w:rsidR="00C659DE" w:rsidRPr="00406303" w:rsidRDefault="00C659DE" w:rsidP="00C659DE">
      <w:pPr>
        <w:pStyle w:val="a8"/>
        <w:numPr>
          <w:ilvl w:val="0"/>
          <w:numId w:val="3"/>
        </w:numPr>
        <w:ind w:leftChars="0"/>
        <w:rPr>
          <w:rFonts w:ascii="標楷體" w:eastAsia="標楷體" w:hAnsi="標楷體"/>
          <w:color w:val="000000" w:themeColor="text1"/>
          <w:szCs w:val="24"/>
        </w:rPr>
      </w:pPr>
      <w:r w:rsidRPr="00406303">
        <w:rPr>
          <w:rFonts w:ascii="標楷體" w:eastAsia="標楷體" w:hAnsi="標楷體" w:hint="eastAsia"/>
          <w:color w:val="000000" w:themeColor="text1"/>
          <w:szCs w:val="24"/>
        </w:rPr>
        <w:t>依本學年課程計畫，請各學年在104年4月底前上傳103學年度實施『性別平等教育、生命教育、家庭教育』成果檔案各一個。</w:t>
      </w:r>
    </w:p>
    <w:p w:rsidR="00C659DE" w:rsidRPr="00406303" w:rsidRDefault="00C659DE" w:rsidP="00C659DE">
      <w:pPr>
        <w:pStyle w:val="a8"/>
        <w:ind w:leftChars="0" w:left="360"/>
        <w:rPr>
          <w:rFonts w:ascii="標楷體" w:eastAsia="標楷體" w:hAnsi="標楷體"/>
          <w:color w:val="000000" w:themeColor="text1"/>
          <w:szCs w:val="24"/>
        </w:rPr>
      </w:pPr>
      <w:r w:rsidRPr="00406303">
        <w:rPr>
          <w:rFonts w:ascii="標楷體" w:eastAsia="標楷體" w:hAnsi="標楷體" w:hint="eastAsia"/>
          <w:color w:val="000000" w:themeColor="text1"/>
          <w:szCs w:val="24"/>
        </w:rPr>
        <w:t>※空白檔案格式請至網路硬碟：輔導組/家庭、生命、性別平等課程/103學年度 下載使用並回傳電子檔-----目前1.5.6年級未回傳</w:t>
      </w:r>
    </w:p>
    <w:p w:rsidR="00C659DE" w:rsidRPr="00C659DE" w:rsidRDefault="00C659DE" w:rsidP="002C76D4">
      <w:pPr>
        <w:adjustRightInd w:val="0"/>
        <w:snapToGrid w:val="0"/>
        <w:spacing w:line="320" w:lineRule="exact"/>
        <w:textAlignment w:val="top"/>
        <w:rPr>
          <w:rFonts w:ascii="標楷體" w:eastAsia="標楷體" w:hAnsi="標楷體"/>
          <w:bCs/>
        </w:rPr>
      </w:pPr>
    </w:p>
    <w:sectPr w:rsidR="00C659DE" w:rsidRPr="00C659DE" w:rsidSect="00C659DE">
      <w:pgSz w:w="11906" w:h="16838"/>
      <w:pgMar w:top="851" w:right="926" w:bottom="719"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0AB" w:rsidRDefault="006B70AB" w:rsidP="00C50410">
      <w:r>
        <w:separator/>
      </w:r>
    </w:p>
  </w:endnote>
  <w:endnote w:type="continuationSeparator" w:id="1">
    <w:p w:rsidR="006B70AB" w:rsidRDefault="006B70AB" w:rsidP="00C504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0AB" w:rsidRDefault="006B70AB" w:rsidP="00C50410">
      <w:r>
        <w:separator/>
      </w:r>
    </w:p>
  </w:footnote>
  <w:footnote w:type="continuationSeparator" w:id="1">
    <w:p w:rsidR="006B70AB" w:rsidRDefault="006B70AB" w:rsidP="00C504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316DC"/>
    <w:multiLevelType w:val="hybridMultilevel"/>
    <w:tmpl w:val="E81892D2"/>
    <w:lvl w:ilvl="0" w:tplc="684244DA">
      <w:start w:val="1"/>
      <w:numFmt w:val="decimal"/>
      <w:lvlText w:val="%1、"/>
      <w:lvlJc w:val="left"/>
      <w:pPr>
        <w:tabs>
          <w:tab w:val="num" w:pos="510"/>
        </w:tabs>
        <w:ind w:left="510" w:hanging="360"/>
      </w:pPr>
      <w:rPr>
        <w:rFonts w:ascii="Times New Roman" w:eastAsia="新細明體" w:hAnsi="Times New Roman" w:hint="default"/>
      </w:rPr>
    </w:lvl>
    <w:lvl w:ilvl="1" w:tplc="04090019">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
    <w:nsid w:val="533F5665"/>
    <w:multiLevelType w:val="hybridMultilevel"/>
    <w:tmpl w:val="C158D552"/>
    <w:lvl w:ilvl="0" w:tplc="C9FC43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46F50CF"/>
    <w:multiLevelType w:val="hybridMultilevel"/>
    <w:tmpl w:val="B914A84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7C872886"/>
    <w:multiLevelType w:val="hybridMultilevel"/>
    <w:tmpl w:val="C876CA6E"/>
    <w:lvl w:ilvl="0" w:tplc="A0766C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36BF"/>
    <w:rsid w:val="000020DC"/>
    <w:rsid w:val="0007636B"/>
    <w:rsid w:val="00083538"/>
    <w:rsid w:val="000F26F3"/>
    <w:rsid w:val="00100B99"/>
    <w:rsid w:val="001066E3"/>
    <w:rsid w:val="00152304"/>
    <w:rsid w:val="00176BDF"/>
    <w:rsid w:val="001A7BCE"/>
    <w:rsid w:val="001B6035"/>
    <w:rsid w:val="001E2E52"/>
    <w:rsid w:val="001F2F10"/>
    <w:rsid w:val="001F5976"/>
    <w:rsid w:val="0020421F"/>
    <w:rsid w:val="00207017"/>
    <w:rsid w:val="00214242"/>
    <w:rsid w:val="0022199F"/>
    <w:rsid w:val="00233949"/>
    <w:rsid w:val="00233EA4"/>
    <w:rsid w:val="002437AF"/>
    <w:rsid w:val="00266228"/>
    <w:rsid w:val="002846CE"/>
    <w:rsid w:val="002A18BB"/>
    <w:rsid w:val="002C76D4"/>
    <w:rsid w:val="003036AC"/>
    <w:rsid w:val="00332C02"/>
    <w:rsid w:val="003B0356"/>
    <w:rsid w:val="00406303"/>
    <w:rsid w:val="00412543"/>
    <w:rsid w:val="00436780"/>
    <w:rsid w:val="004367DD"/>
    <w:rsid w:val="00461BCE"/>
    <w:rsid w:val="004B610D"/>
    <w:rsid w:val="004C2C89"/>
    <w:rsid w:val="004D45DB"/>
    <w:rsid w:val="0050634E"/>
    <w:rsid w:val="00506BAC"/>
    <w:rsid w:val="00510C88"/>
    <w:rsid w:val="00511C3C"/>
    <w:rsid w:val="005123A7"/>
    <w:rsid w:val="00543C57"/>
    <w:rsid w:val="005D5E99"/>
    <w:rsid w:val="005E3A06"/>
    <w:rsid w:val="00613F8E"/>
    <w:rsid w:val="0063248E"/>
    <w:rsid w:val="00637849"/>
    <w:rsid w:val="00647E3F"/>
    <w:rsid w:val="00656481"/>
    <w:rsid w:val="006771C4"/>
    <w:rsid w:val="0069710E"/>
    <w:rsid w:val="006A56CC"/>
    <w:rsid w:val="006B70AB"/>
    <w:rsid w:val="006C43B9"/>
    <w:rsid w:val="006E0A0D"/>
    <w:rsid w:val="00703374"/>
    <w:rsid w:val="007141F4"/>
    <w:rsid w:val="00720BBE"/>
    <w:rsid w:val="00753B9E"/>
    <w:rsid w:val="00760F0B"/>
    <w:rsid w:val="007A15B5"/>
    <w:rsid w:val="007B0B86"/>
    <w:rsid w:val="007B5F40"/>
    <w:rsid w:val="007D0E3C"/>
    <w:rsid w:val="0082514D"/>
    <w:rsid w:val="0082621D"/>
    <w:rsid w:val="008436EC"/>
    <w:rsid w:val="00845789"/>
    <w:rsid w:val="00872742"/>
    <w:rsid w:val="00906370"/>
    <w:rsid w:val="009305D8"/>
    <w:rsid w:val="00931E56"/>
    <w:rsid w:val="009423E8"/>
    <w:rsid w:val="00954277"/>
    <w:rsid w:val="00984E9D"/>
    <w:rsid w:val="00A005B5"/>
    <w:rsid w:val="00A146F7"/>
    <w:rsid w:val="00A14B05"/>
    <w:rsid w:val="00A6084B"/>
    <w:rsid w:val="00AC339D"/>
    <w:rsid w:val="00AD7091"/>
    <w:rsid w:val="00B036BF"/>
    <w:rsid w:val="00B04B89"/>
    <w:rsid w:val="00B053BE"/>
    <w:rsid w:val="00B43304"/>
    <w:rsid w:val="00B944BB"/>
    <w:rsid w:val="00BF04AB"/>
    <w:rsid w:val="00C03875"/>
    <w:rsid w:val="00C24240"/>
    <w:rsid w:val="00C50410"/>
    <w:rsid w:val="00C659DE"/>
    <w:rsid w:val="00C7173B"/>
    <w:rsid w:val="00C7274C"/>
    <w:rsid w:val="00CD136E"/>
    <w:rsid w:val="00CD22AF"/>
    <w:rsid w:val="00CD3E6B"/>
    <w:rsid w:val="00CE4CD4"/>
    <w:rsid w:val="00D00A3D"/>
    <w:rsid w:val="00D20494"/>
    <w:rsid w:val="00D91D31"/>
    <w:rsid w:val="00D97A53"/>
    <w:rsid w:val="00DA3CEA"/>
    <w:rsid w:val="00DB1D08"/>
    <w:rsid w:val="00DD085E"/>
    <w:rsid w:val="00DE1A46"/>
    <w:rsid w:val="00DE4885"/>
    <w:rsid w:val="00DE53E8"/>
    <w:rsid w:val="00DF68AC"/>
    <w:rsid w:val="00E0531E"/>
    <w:rsid w:val="00E4522C"/>
    <w:rsid w:val="00EA4100"/>
    <w:rsid w:val="00EC0058"/>
    <w:rsid w:val="00ED06D3"/>
    <w:rsid w:val="00ED239A"/>
    <w:rsid w:val="00EF6327"/>
    <w:rsid w:val="00F3232E"/>
    <w:rsid w:val="00F424D8"/>
    <w:rsid w:val="00F651E4"/>
    <w:rsid w:val="00F710FA"/>
    <w:rsid w:val="00F8508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0BB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04B89"/>
    <w:rPr>
      <w:color w:val="0000FF"/>
      <w:u w:val="single"/>
    </w:rPr>
  </w:style>
  <w:style w:type="paragraph" w:styleId="a4">
    <w:name w:val="header"/>
    <w:basedOn w:val="a"/>
    <w:link w:val="a5"/>
    <w:rsid w:val="00C50410"/>
    <w:pPr>
      <w:tabs>
        <w:tab w:val="center" w:pos="4153"/>
        <w:tab w:val="right" w:pos="8306"/>
      </w:tabs>
      <w:snapToGrid w:val="0"/>
    </w:pPr>
    <w:rPr>
      <w:sz w:val="20"/>
      <w:szCs w:val="20"/>
    </w:rPr>
  </w:style>
  <w:style w:type="character" w:customStyle="1" w:styleId="a5">
    <w:name w:val="頁首 字元"/>
    <w:basedOn w:val="a0"/>
    <w:link w:val="a4"/>
    <w:rsid w:val="00C50410"/>
    <w:rPr>
      <w:kern w:val="2"/>
    </w:rPr>
  </w:style>
  <w:style w:type="paragraph" w:styleId="a6">
    <w:name w:val="footer"/>
    <w:basedOn w:val="a"/>
    <w:link w:val="a7"/>
    <w:rsid w:val="00C50410"/>
    <w:pPr>
      <w:tabs>
        <w:tab w:val="center" w:pos="4153"/>
        <w:tab w:val="right" w:pos="8306"/>
      </w:tabs>
      <w:snapToGrid w:val="0"/>
    </w:pPr>
    <w:rPr>
      <w:sz w:val="20"/>
      <w:szCs w:val="20"/>
    </w:rPr>
  </w:style>
  <w:style w:type="character" w:customStyle="1" w:styleId="a7">
    <w:name w:val="頁尾 字元"/>
    <w:basedOn w:val="a0"/>
    <w:link w:val="a6"/>
    <w:rsid w:val="00C50410"/>
    <w:rPr>
      <w:kern w:val="2"/>
    </w:rPr>
  </w:style>
  <w:style w:type="paragraph" w:styleId="a8">
    <w:name w:val="List Paragraph"/>
    <w:basedOn w:val="a"/>
    <w:uiPriority w:val="34"/>
    <w:qFormat/>
    <w:rsid w:val="00C50410"/>
    <w:pPr>
      <w:ind w:leftChars="200" w:left="48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468783630">
      <w:bodyDiv w:val="1"/>
      <w:marLeft w:val="0"/>
      <w:marRight w:val="0"/>
      <w:marTop w:val="0"/>
      <w:marBottom w:val="0"/>
      <w:divBdr>
        <w:top w:val="none" w:sz="0" w:space="0" w:color="auto"/>
        <w:left w:val="none" w:sz="0" w:space="0" w:color="auto"/>
        <w:bottom w:val="none" w:sz="0" w:space="0" w:color="auto"/>
        <w:right w:val="none" w:sz="0" w:space="0" w:color="auto"/>
      </w:divBdr>
      <w:divsChild>
        <w:div w:id="1051072454">
          <w:marLeft w:val="0"/>
          <w:marRight w:val="0"/>
          <w:marTop w:val="0"/>
          <w:marBottom w:val="0"/>
          <w:divBdr>
            <w:top w:val="none" w:sz="0" w:space="0" w:color="auto"/>
            <w:left w:val="none" w:sz="0" w:space="0" w:color="auto"/>
            <w:bottom w:val="none" w:sz="0" w:space="0" w:color="auto"/>
            <w:right w:val="none" w:sz="0" w:space="0" w:color="auto"/>
          </w:divBdr>
          <w:divsChild>
            <w:div w:id="1655180300">
              <w:marLeft w:val="0"/>
              <w:marRight w:val="0"/>
              <w:marTop w:val="0"/>
              <w:marBottom w:val="0"/>
              <w:divBdr>
                <w:top w:val="none" w:sz="0" w:space="0" w:color="auto"/>
                <w:left w:val="none" w:sz="0" w:space="0" w:color="auto"/>
                <w:bottom w:val="none" w:sz="0" w:space="0" w:color="auto"/>
                <w:right w:val="none" w:sz="0" w:space="0" w:color="auto"/>
              </w:divBdr>
              <w:divsChild>
                <w:div w:id="1976326213">
                  <w:marLeft w:val="0"/>
                  <w:marRight w:val="0"/>
                  <w:marTop w:val="0"/>
                  <w:marBottom w:val="0"/>
                  <w:divBdr>
                    <w:top w:val="none" w:sz="0" w:space="0" w:color="auto"/>
                    <w:left w:val="none" w:sz="0" w:space="0" w:color="auto"/>
                    <w:bottom w:val="none" w:sz="0" w:space="0" w:color="auto"/>
                    <w:right w:val="none" w:sz="0" w:space="0" w:color="auto"/>
                  </w:divBdr>
                  <w:divsChild>
                    <w:div w:id="738481955">
                      <w:marLeft w:val="0"/>
                      <w:marRight w:val="0"/>
                      <w:marTop w:val="0"/>
                      <w:marBottom w:val="0"/>
                      <w:divBdr>
                        <w:top w:val="none" w:sz="0" w:space="0" w:color="auto"/>
                        <w:left w:val="none" w:sz="0" w:space="0" w:color="auto"/>
                        <w:bottom w:val="none" w:sz="0" w:space="0" w:color="auto"/>
                        <w:right w:val="none" w:sz="0" w:space="0" w:color="auto"/>
                      </w:divBdr>
                      <w:divsChild>
                        <w:div w:id="1250432683">
                          <w:marLeft w:val="0"/>
                          <w:marRight w:val="0"/>
                          <w:marTop w:val="0"/>
                          <w:marBottom w:val="0"/>
                          <w:divBdr>
                            <w:top w:val="none" w:sz="0" w:space="0" w:color="auto"/>
                            <w:left w:val="none" w:sz="0" w:space="0" w:color="auto"/>
                            <w:bottom w:val="none" w:sz="0" w:space="0" w:color="auto"/>
                            <w:right w:val="none" w:sz="0" w:space="0" w:color="auto"/>
                          </w:divBdr>
                          <w:divsChild>
                            <w:div w:id="1137182559">
                              <w:marLeft w:val="0"/>
                              <w:marRight w:val="0"/>
                              <w:marTop w:val="0"/>
                              <w:marBottom w:val="0"/>
                              <w:divBdr>
                                <w:top w:val="none" w:sz="0" w:space="0" w:color="auto"/>
                                <w:left w:val="none" w:sz="0" w:space="0" w:color="auto"/>
                                <w:bottom w:val="none" w:sz="0" w:space="0" w:color="auto"/>
                                <w:right w:val="none" w:sz="0" w:space="0" w:color="auto"/>
                              </w:divBdr>
                              <w:divsChild>
                                <w:div w:id="358431803">
                                  <w:marLeft w:val="0"/>
                                  <w:marRight w:val="0"/>
                                  <w:marTop w:val="240"/>
                                  <w:marBottom w:val="240"/>
                                  <w:divBdr>
                                    <w:top w:val="none" w:sz="0" w:space="0" w:color="auto"/>
                                    <w:left w:val="none" w:sz="0" w:space="0" w:color="auto"/>
                                    <w:bottom w:val="none" w:sz="0" w:space="0" w:color="auto"/>
                                    <w:right w:val="none" w:sz="0" w:space="0" w:color="auto"/>
                                  </w:divBdr>
                                  <w:divsChild>
                                    <w:div w:id="60446283">
                                      <w:marLeft w:val="0"/>
                                      <w:marRight w:val="0"/>
                                      <w:marTop w:val="0"/>
                                      <w:marBottom w:val="0"/>
                                      <w:divBdr>
                                        <w:top w:val="none" w:sz="0" w:space="0" w:color="auto"/>
                                        <w:left w:val="none" w:sz="0" w:space="0" w:color="auto"/>
                                        <w:bottom w:val="none" w:sz="0" w:space="0" w:color="auto"/>
                                        <w:right w:val="none" w:sz="0" w:space="0" w:color="auto"/>
                                      </w:divBdr>
                                      <w:divsChild>
                                        <w:div w:id="336423262">
                                          <w:marLeft w:val="0"/>
                                          <w:marRight w:val="0"/>
                                          <w:marTop w:val="0"/>
                                          <w:marBottom w:val="0"/>
                                          <w:divBdr>
                                            <w:top w:val="none" w:sz="0" w:space="0" w:color="auto"/>
                                            <w:left w:val="none" w:sz="0" w:space="0" w:color="auto"/>
                                            <w:bottom w:val="none" w:sz="0" w:space="0" w:color="auto"/>
                                            <w:right w:val="none" w:sz="0" w:space="0" w:color="auto"/>
                                          </w:divBdr>
                                        </w:div>
                                        <w:div w:id="1076589415">
                                          <w:marLeft w:val="0"/>
                                          <w:marRight w:val="0"/>
                                          <w:marTop w:val="0"/>
                                          <w:marBottom w:val="0"/>
                                          <w:divBdr>
                                            <w:top w:val="none" w:sz="0" w:space="0" w:color="auto"/>
                                            <w:left w:val="none" w:sz="0" w:space="0" w:color="auto"/>
                                            <w:bottom w:val="none" w:sz="0" w:space="0" w:color="auto"/>
                                            <w:right w:val="none" w:sz="0" w:space="0" w:color="auto"/>
                                          </w:divBdr>
                                        </w:div>
                                        <w:div w:id="1122724080">
                                          <w:marLeft w:val="0"/>
                                          <w:marRight w:val="0"/>
                                          <w:marTop w:val="0"/>
                                          <w:marBottom w:val="0"/>
                                          <w:divBdr>
                                            <w:top w:val="none" w:sz="0" w:space="0" w:color="auto"/>
                                            <w:left w:val="none" w:sz="0" w:space="0" w:color="auto"/>
                                            <w:bottom w:val="none" w:sz="0" w:space="0" w:color="auto"/>
                                            <w:right w:val="none" w:sz="0" w:space="0" w:color="auto"/>
                                          </w:divBdr>
                                        </w:div>
                                        <w:div w:id="1347370258">
                                          <w:marLeft w:val="0"/>
                                          <w:marRight w:val="0"/>
                                          <w:marTop w:val="0"/>
                                          <w:marBottom w:val="0"/>
                                          <w:divBdr>
                                            <w:top w:val="none" w:sz="0" w:space="0" w:color="auto"/>
                                            <w:left w:val="none" w:sz="0" w:space="0" w:color="auto"/>
                                            <w:bottom w:val="none" w:sz="0" w:space="0" w:color="auto"/>
                                            <w:right w:val="none" w:sz="0" w:space="0" w:color="auto"/>
                                          </w:divBdr>
                                        </w:div>
                                        <w:div w:id="1482040827">
                                          <w:marLeft w:val="0"/>
                                          <w:marRight w:val="0"/>
                                          <w:marTop w:val="0"/>
                                          <w:marBottom w:val="0"/>
                                          <w:divBdr>
                                            <w:top w:val="none" w:sz="0" w:space="0" w:color="auto"/>
                                            <w:left w:val="none" w:sz="0" w:space="0" w:color="auto"/>
                                            <w:bottom w:val="none" w:sz="0" w:space="0" w:color="auto"/>
                                            <w:right w:val="none" w:sz="0" w:space="0" w:color="auto"/>
                                          </w:divBdr>
                                        </w:div>
                                        <w:div w:id="1606377674">
                                          <w:marLeft w:val="0"/>
                                          <w:marRight w:val="0"/>
                                          <w:marTop w:val="0"/>
                                          <w:marBottom w:val="0"/>
                                          <w:divBdr>
                                            <w:top w:val="none" w:sz="0" w:space="0" w:color="auto"/>
                                            <w:left w:val="none" w:sz="0" w:space="0" w:color="auto"/>
                                            <w:bottom w:val="none" w:sz="0" w:space="0" w:color="auto"/>
                                            <w:right w:val="none" w:sz="0" w:space="0" w:color="auto"/>
                                          </w:divBdr>
                                        </w:div>
                                        <w:div w:id="1870415100">
                                          <w:marLeft w:val="0"/>
                                          <w:marRight w:val="0"/>
                                          <w:marTop w:val="0"/>
                                          <w:marBottom w:val="0"/>
                                          <w:divBdr>
                                            <w:top w:val="none" w:sz="0" w:space="0" w:color="auto"/>
                                            <w:left w:val="none" w:sz="0" w:space="0" w:color="auto"/>
                                            <w:bottom w:val="none" w:sz="0" w:space="0" w:color="auto"/>
                                            <w:right w:val="none" w:sz="0" w:space="0" w:color="auto"/>
                                          </w:divBdr>
                                        </w:div>
                                        <w:div w:id="197841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EB08D-821F-41F3-BBC5-EE3314C29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494</Words>
  <Characters>2818</Characters>
  <Application>Microsoft Office Word</Application>
  <DocSecurity>0</DocSecurity>
  <Lines>23</Lines>
  <Paragraphs>6</Paragraphs>
  <ScaleCrop>false</ScaleCrop>
  <Company>CMT</Company>
  <LinksUpToDate>false</LinksUpToDate>
  <CharactersWithSpaces>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大忠國小101學年度上學期第一次「處室主任暨學年主任會議」會議資料</dc:title>
  <dc:creator>Admin</dc:creator>
  <cp:lastModifiedBy>admin</cp:lastModifiedBy>
  <cp:revision>5</cp:revision>
  <cp:lastPrinted>2015-04-07T01:37:00Z</cp:lastPrinted>
  <dcterms:created xsi:type="dcterms:W3CDTF">2015-04-07T05:21:00Z</dcterms:created>
  <dcterms:modified xsi:type="dcterms:W3CDTF">2015-04-07T07:11:00Z</dcterms:modified>
</cp:coreProperties>
</file>